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FA" w:rsidRPr="00B221FA" w:rsidRDefault="00B221FA" w:rsidP="00B221FA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lang w:eastAsia="ru-RU"/>
        </w:rPr>
      </w:pPr>
      <w:r w:rsidRPr="00B221F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0390" cy="652145"/>
            <wp:effectExtent l="19050" t="0" r="0" b="0"/>
            <wp:docPr id="1" name="Рисунок 1" descr="Кабарди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барди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1FA" w:rsidRPr="00B221FA" w:rsidRDefault="00B221FA" w:rsidP="00B221FA">
      <w:pPr>
        <w:pStyle w:val="1"/>
        <w:tabs>
          <w:tab w:val="left" w:pos="0"/>
        </w:tabs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B221FA">
        <w:rPr>
          <w:bCs w:val="0"/>
          <w:sz w:val="32"/>
          <w:szCs w:val="32"/>
        </w:rPr>
        <w:t>СОВЕТ КАБАРДИНСКОГО СЕЛЬСКОГО ПОСЕЛЕНИЯ</w:t>
      </w:r>
    </w:p>
    <w:p w:rsidR="00B221FA" w:rsidRPr="00B221FA" w:rsidRDefault="00B221FA" w:rsidP="00B221FA">
      <w:pPr>
        <w:pStyle w:val="1"/>
        <w:tabs>
          <w:tab w:val="left" w:pos="0"/>
        </w:tabs>
        <w:spacing w:before="0" w:beforeAutospacing="0" w:after="0" w:afterAutospacing="0"/>
        <w:jc w:val="center"/>
        <w:rPr>
          <w:bCs w:val="0"/>
        </w:rPr>
      </w:pPr>
      <w:r w:rsidRPr="00B221FA">
        <w:rPr>
          <w:bCs w:val="0"/>
          <w:sz w:val="32"/>
          <w:szCs w:val="32"/>
        </w:rPr>
        <w:t>АПШЕРОНСКОГО РАЙОНА</w:t>
      </w:r>
    </w:p>
    <w:p w:rsidR="00B221FA" w:rsidRPr="00B221FA" w:rsidRDefault="00B221FA" w:rsidP="00B221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221FA">
        <w:rPr>
          <w:rFonts w:ascii="Times New Roman" w:hAnsi="Times New Roman" w:cs="Times New Roman"/>
        </w:rPr>
        <w:t>четвертого созыва</w:t>
      </w:r>
    </w:p>
    <w:p w:rsidR="00B221FA" w:rsidRPr="00B221FA" w:rsidRDefault="00B221FA" w:rsidP="00B221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21FA" w:rsidRPr="00B221FA" w:rsidRDefault="00B221FA" w:rsidP="00B221FA">
      <w:pPr>
        <w:pStyle w:val="a6"/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1F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221FA" w:rsidRPr="00B221FA" w:rsidRDefault="00B221FA" w:rsidP="000C74D3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B221FA">
        <w:rPr>
          <w:rFonts w:ascii="Times New Roman" w:hAnsi="Times New Roman" w:cs="Times New Roman"/>
          <w:sz w:val="28"/>
          <w:szCs w:val="28"/>
        </w:rPr>
        <w:t xml:space="preserve">от </w:t>
      </w:r>
      <w:r w:rsidR="000C74D3">
        <w:rPr>
          <w:rFonts w:ascii="Times New Roman" w:hAnsi="Times New Roman" w:cs="Times New Roman"/>
          <w:sz w:val="28"/>
          <w:szCs w:val="28"/>
        </w:rPr>
        <w:t>04.06.2021</w:t>
      </w:r>
      <w:r w:rsidRPr="00B221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C74D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221FA">
        <w:rPr>
          <w:rFonts w:ascii="Times New Roman" w:hAnsi="Times New Roman" w:cs="Times New Roman"/>
          <w:sz w:val="28"/>
          <w:szCs w:val="28"/>
        </w:rPr>
        <w:t xml:space="preserve">                     № </w:t>
      </w:r>
      <w:r w:rsidR="000C74D3">
        <w:rPr>
          <w:rFonts w:ascii="Times New Roman" w:hAnsi="Times New Roman" w:cs="Times New Roman"/>
          <w:sz w:val="28"/>
          <w:szCs w:val="28"/>
        </w:rPr>
        <w:t>66</w:t>
      </w:r>
    </w:p>
    <w:p w:rsidR="00B221FA" w:rsidRPr="00B221FA" w:rsidRDefault="00B221FA" w:rsidP="00B221FA">
      <w:pPr>
        <w:pStyle w:val="3"/>
        <w:autoSpaceDE w:val="0"/>
        <w:autoSpaceDN w:val="0"/>
        <w:adjustRightInd w:val="0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B221FA">
        <w:rPr>
          <w:b w:val="0"/>
          <w:bCs w:val="0"/>
          <w:sz w:val="28"/>
          <w:szCs w:val="28"/>
        </w:rPr>
        <w:t>станица Кабардинская</w:t>
      </w:r>
    </w:p>
    <w:p w:rsidR="00B221FA" w:rsidRPr="00B221FA" w:rsidRDefault="00B221FA" w:rsidP="00B221F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3D64" w:rsidRPr="00B221FA" w:rsidRDefault="00E33D64" w:rsidP="00B221FA">
      <w:pPr>
        <w:pStyle w:val="aa"/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</w:p>
    <w:p w:rsidR="000D4E7E" w:rsidRPr="00B221FA" w:rsidRDefault="000D4E7E" w:rsidP="00B221F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221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порядка отчуждения</w:t>
      </w:r>
      <w:r w:rsidR="00B221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221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недвижимого имущества, находящегося в собственности</w:t>
      </w:r>
      <w:r w:rsidR="00B221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07C4C" w:rsidRPr="00B221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Кабардинского сельского</w:t>
      </w:r>
      <w:r w:rsidRPr="00B221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поселения Апшеронского района</w:t>
      </w:r>
      <w:r w:rsidR="00B221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221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арендуемого субъектами малого и среднего</w:t>
      </w:r>
      <w:r w:rsidR="00B221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B221F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предпринимательства</w:t>
      </w:r>
    </w:p>
    <w:p w:rsidR="000D4E7E" w:rsidRPr="00B221FA" w:rsidRDefault="000D4E7E" w:rsidP="00B221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0D4E7E" w:rsidRPr="00B221FA" w:rsidRDefault="000D4E7E" w:rsidP="00B221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C4C" w:rsidRDefault="000D4E7E" w:rsidP="000D4E7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</w:t>
      </w:r>
      <w:r w:rsidR="00BF184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36F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3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21 декабря 2001 года № 178-ФЗ «О приватизации государственного и муниципального имущества»,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Законом Краснодарского края от 11 ноября 2008 года № 1583-КЗ «Об установлении предельных значений площади арендуемого имущества и срока рассрочки оплаты приобрета</w:t>
      </w:r>
      <w:r w:rsidR="00E0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емого имущества при реализации </w:t>
      </w:r>
      <w:r w:rsidRPr="0033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преимущественного права субъектов малого и среднего </w:t>
      </w:r>
      <w:r w:rsidR="00E0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</w:t>
      </w:r>
      <w:r w:rsidRPr="0033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арендуемого </w:t>
      </w:r>
      <w:r w:rsidR="00E0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в отношении недвижимого имущества, </w:t>
      </w:r>
      <w:r w:rsidRPr="00336F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 государственн</w:t>
      </w:r>
      <w:r w:rsidR="00E07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336F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Краснодарского края или в муниципальной собственности»</w:t>
      </w:r>
      <w:r w:rsidR="00E33D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D64" w:rsidRPr="00D725C3">
        <w:rPr>
          <w:rFonts w:ascii="Times New Roman" w:hAnsi="Times New Roman" w:cs="Times New Roman"/>
          <w:sz w:val="28"/>
          <w:szCs w:val="28"/>
        </w:rPr>
        <w:t>Совет Кабардинского сельского поселения Апшеронского района р</w:t>
      </w:r>
      <w:r w:rsidR="00E33D64">
        <w:rPr>
          <w:rFonts w:ascii="Times New Roman" w:hAnsi="Times New Roman" w:cs="Times New Roman"/>
          <w:sz w:val="28"/>
          <w:szCs w:val="28"/>
        </w:rPr>
        <w:t xml:space="preserve"> </w:t>
      </w:r>
      <w:r w:rsidR="00E33D64" w:rsidRPr="00D725C3">
        <w:rPr>
          <w:rFonts w:ascii="Times New Roman" w:hAnsi="Times New Roman" w:cs="Times New Roman"/>
          <w:sz w:val="28"/>
          <w:szCs w:val="28"/>
        </w:rPr>
        <w:t>е</w:t>
      </w:r>
      <w:r w:rsidR="00E33D64">
        <w:rPr>
          <w:rFonts w:ascii="Times New Roman" w:hAnsi="Times New Roman" w:cs="Times New Roman"/>
          <w:sz w:val="28"/>
          <w:szCs w:val="28"/>
        </w:rPr>
        <w:t xml:space="preserve"> </w:t>
      </w:r>
      <w:r w:rsidR="00E33D64" w:rsidRPr="00D725C3">
        <w:rPr>
          <w:rFonts w:ascii="Times New Roman" w:hAnsi="Times New Roman" w:cs="Times New Roman"/>
          <w:sz w:val="28"/>
          <w:szCs w:val="28"/>
        </w:rPr>
        <w:t>ш</w:t>
      </w:r>
      <w:r w:rsidR="00E33D64">
        <w:rPr>
          <w:rFonts w:ascii="Times New Roman" w:hAnsi="Times New Roman" w:cs="Times New Roman"/>
          <w:sz w:val="28"/>
          <w:szCs w:val="28"/>
        </w:rPr>
        <w:t xml:space="preserve"> </w:t>
      </w:r>
      <w:r w:rsidR="00E33D64" w:rsidRPr="00D725C3">
        <w:rPr>
          <w:rFonts w:ascii="Times New Roman" w:hAnsi="Times New Roman" w:cs="Times New Roman"/>
          <w:sz w:val="28"/>
          <w:szCs w:val="28"/>
        </w:rPr>
        <w:t>и</w:t>
      </w:r>
      <w:r w:rsidR="00E33D64">
        <w:rPr>
          <w:rFonts w:ascii="Times New Roman" w:hAnsi="Times New Roman" w:cs="Times New Roman"/>
          <w:sz w:val="28"/>
          <w:szCs w:val="28"/>
        </w:rPr>
        <w:t xml:space="preserve"> </w:t>
      </w:r>
      <w:r w:rsidR="00E33D64" w:rsidRPr="00D725C3">
        <w:rPr>
          <w:rFonts w:ascii="Times New Roman" w:hAnsi="Times New Roman" w:cs="Times New Roman"/>
          <w:sz w:val="28"/>
          <w:szCs w:val="28"/>
        </w:rPr>
        <w:t>л:</w:t>
      </w:r>
    </w:p>
    <w:p w:rsidR="000D4E7E" w:rsidRPr="00336FC8" w:rsidRDefault="000D4E7E" w:rsidP="000D4E7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</w:t>
      </w:r>
      <w:r w:rsidRPr="00336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отчуждения недвижимого имущества, находящегося в собственности </w:t>
      </w:r>
      <w:r w:rsidR="00E07C4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Кабардинского сельского</w:t>
      </w:r>
      <w:r w:rsidRPr="00336F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Апшеронского района и арендуемого субъектами малого и среднего предпринимательства (прилагается).</w:t>
      </w:r>
    </w:p>
    <w:p w:rsidR="00537A93" w:rsidRPr="005B4A58" w:rsidRDefault="00537A93" w:rsidP="00537A93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B4A58">
        <w:rPr>
          <w:rFonts w:ascii="Times New Roman" w:hAnsi="Times New Roman" w:cs="Times New Roman"/>
          <w:sz w:val="28"/>
          <w:szCs w:val="28"/>
        </w:rPr>
        <w:t>2. Главному специалисту администрации Кабардинского сельского поселения Апшеронского района (Деминой) официально опубликовать настоящее постановление на официальном сайте органов местного самоуправления Кабардинского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Апшеронского</w:t>
      </w:r>
      <w:r w:rsidRPr="005B4A5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4A58">
        <w:rPr>
          <w:rFonts w:ascii="Times New Roman" w:hAnsi="Times New Roman" w:cs="Times New Roman"/>
          <w:sz w:val="28"/>
          <w:szCs w:val="28"/>
        </w:rPr>
        <w:t>.</w:t>
      </w:r>
    </w:p>
    <w:p w:rsidR="00B37DD5" w:rsidRDefault="00B37DD5" w:rsidP="00537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DD5" w:rsidRDefault="00B37DD5" w:rsidP="00537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DD5" w:rsidRDefault="00B37DD5" w:rsidP="00537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7DD5" w:rsidRDefault="00B37DD5" w:rsidP="00537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37A93" w:rsidRPr="005B4A58" w:rsidRDefault="00537A93" w:rsidP="00537A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A58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комиссию </w:t>
      </w:r>
      <w:r w:rsidR="00B37DD5" w:rsidRPr="00B37DD5">
        <w:rPr>
          <w:rFonts w:ascii="Times New Roman" w:hAnsi="Times New Roman" w:cs="Times New Roman"/>
          <w:sz w:val="28"/>
          <w:szCs w:val="28"/>
        </w:rPr>
        <w:t>комиссия по бюджету, налогам, сборам, вопросам экономического развития, муниципальной собственности</w:t>
      </w:r>
      <w:r w:rsidRPr="005B4A58">
        <w:rPr>
          <w:rFonts w:ascii="Times New Roman" w:hAnsi="Times New Roman" w:cs="Times New Roman"/>
          <w:sz w:val="28"/>
          <w:szCs w:val="28"/>
        </w:rPr>
        <w:t>.</w:t>
      </w:r>
    </w:p>
    <w:p w:rsidR="00537A93" w:rsidRPr="005B4A58" w:rsidRDefault="00537A93" w:rsidP="00537A9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A58">
        <w:rPr>
          <w:rFonts w:ascii="Times New Roman" w:hAnsi="Times New Roman" w:cs="Times New Roman"/>
          <w:sz w:val="28"/>
          <w:szCs w:val="28"/>
        </w:rPr>
        <w:t xml:space="preserve">4. </w:t>
      </w:r>
      <w:r w:rsidR="002E4334" w:rsidRPr="00A0645E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</w:t>
      </w:r>
      <w:r w:rsidR="002E4334" w:rsidRPr="00A0645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официального</w:t>
      </w:r>
      <w:r w:rsidR="002E4334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обнародования</w:t>
      </w:r>
      <w:r w:rsidRPr="005B4A58">
        <w:rPr>
          <w:rFonts w:ascii="Times New Roman" w:hAnsi="Times New Roman" w:cs="Times New Roman"/>
          <w:sz w:val="28"/>
          <w:szCs w:val="28"/>
        </w:rPr>
        <w:t>.</w:t>
      </w:r>
    </w:p>
    <w:p w:rsidR="00E07C4C" w:rsidRDefault="00E07C4C" w:rsidP="00E07C4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C4C" w:rsidRDefault="00E07C4C" w:rsidP="00E07C4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C4C" w:rsidRPr="000167CB" w:rsidRDefault="00E07C4C" w:rsidP="00E07C4C">
      <w:pPr>
        <w:widowControl w:val="0"/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C4C" w:rsidRPr="00E07C4C" w:rsidRDefault="00E07C4C" w:rsidP="00E07C4C">
      <w:pPr>
        <w:pStyle w:val="a9"/>
        <w:ind w:right="-1"/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</w:pPr>
      <w:r w:rsidRPr="000626F4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07C4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Кабардинского</w:t>
      </w:r>
    </w:p>
    <w:p w:rsidR="00E07C4C" w:rsidRPr="00E07C4C" w:rsidRDefault="00E07C4C" w:rsidP="00E07C4C">
      <w:pPr>
        <w:pStyle w:val="a9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E07C4C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сельского поселения</w:t>
      </w:r>
    </w:p>
    <w:p w:rsidR="002E4DB9" w:rsidRDefault="00E07C4C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6F4">
        <w:rPr>
          <w:rFonts w:ascii="Times New Roman" w:hAnsi="Times New Roman" w:cs="Times New Roman"/>
          <w:sz w:val="28"/>
          <w:szCs w:val="28"/>
        </w:rPr>
        <w:t>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Pr="000167CB">
        <w:rPr>
          <w:rFonts w:ascii="Times New Roman" w:hAnsi="Times New Roman" w:cs="Times New Roman"/>
          <w:sz w:val="28"/>
          <w:szCs w:val="28"/>
        </w:rPr>
        <w:t>А.В. Бегим</w:t>
      </w: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Pr="00AA4883" w:rsidRDefault="00AF1474" w:rsidP="00AF1474">
      <w:pPr>
        <w:pStyle w:val="ab"/>
        <w:ind w:firstLine="5103"/>
        <w:jc w:val="center"/>
        <w:rPr>
          <w:rFonts w:ascii="Times New Roman" w:hAnsi="Times New Roman"/>
          <w:sz w:val="28"/>
          <w:szCs w:val="28"/>
        </w:rPr>
      </w:pPr>
      <w:r w:rsidRPr="00AA488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AF1474" w:rsidRPr="00AA4883" w:rsidRDefault="00AF1474" w:rsidP="00AF1474">
      <w:pPr>
        <w:pStyle w:val="ab"/>
        <w:ind w:firstLine="5103"/>
        <w:jc w:val="center"/>
        <w:rPr>
          <w:rFonts w:ascii="Times New Roman" w:hAnsi="Times New Roman"/>
          <w:sz w:val="28"/>
          <w:szCs w:val="28"/>
        </w:rPr>
      </w:pPr>
    </w:p>
    <w:p w:rsidR="00AF1474" w:rsidRPr="00AA4883" w:rsidRDefault="00AF1474" w:rsidP="00AF1474">
      <w:pPr>
        <w:pStyle w:val="ab"/>
        <w:ind w:firstLine="5103"/>
        <w:jc w:val="center"/>
        <w:rPr>
          <w:rFonts w:ascii="Times New Roman" w:hAnsi="Times New Roman"/>
          <w:sz w:val="28"/>
          <w:szCs w:val="28"/>
        </w:rPr>
      </w:pPr>
      <w:r w:rsidRPr="00AA4883">
        <w:rPr>
          <w:rFonts w:ascii="Times New Roman" w:hAnsi="Times New Roman"/>
          <w:sz w:val="28"/>
          <w:szCs w:val="28"/>
        </w:rPr>
        <w:t>УТВЕЖДЕН</w:t>
      </w:r>
    </w:p>
    <w:p w:rsidR="00AF1474" w:rsidRPr="00AA4883" w:rsidRDefault="00AF1474" w:rsidP="00AF1474">
      <w:pPr>
        <w:pStyle w:val="ab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</w:t>
      </w:r>
    </w:p>
    <w:p w:rsidR="00AF1474" w:rsidRPr="00AA4883" w:rsidRDefault="00AF1474" w:rsidP="00AF1474">
      <w:pPr>
        <w:pStyle w:val="ab"/>
        <w:ind w:firstLine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Кабардинского сельского</w:t>
      </w:r>
      <w:r w:rsidRPr="00AA4883">
        <w:rPr>
          <w:rFonts w:ascii="Times New Roman" w:hAnsi="Times New Roman"/>
          <w:sz w:val="28"/>
          <w:szCs w:val="28"/>
        </w:rPr>
        <w:t xml:space="preserve"> поселения</w:t>
      </w:r>
    </w:p>
    <w:p w:rsidR="00AF1474" w:rsidRPr="00AA4883" w:rsidRDefault="00AF1474" w:rsidP="00AF1474">
      <w:pPr>
        <w:pStyle w:val="ab"/>
        <w:ind w:firstLine="5103"/>
        <w:jc w:val="center"/>
        <w:rPr>
          <w:rFonts w:ascii="Times New Roman" w:hAnsi="Times New Roman"/>
          <w:sz w:val="28"/>
          <w:szCs w:val="28"/>
        </w:rPr>
      </w:pPr>
      <w:r w:rsidRPr="00AA4883">
        <w:rPr>
          <w:rFonts w:ascii="Times New Roman" w:hAnsi="Times New Roman"/>
          <w:sz w:val="28"/>
          <w:szCs w:val="28"/>
        </w:rPr>
        <w:t>Апшеронского района</w:t>
      </w:r>
    </w:p>
    <w:p w:rsidR="00AF1474" w:rsidRPr="00AA4883" w:rsidRDefault="00AF1474" w:rsidP="00AF1474">
      <w:pPr>
        <w:pStyle w:val="ab"/>
        <w:ind w:firstLine="5103"/>
        <w:jc w:val="center"/>
        <w:rPr>
          <w:rFonts w:ascii="Times New Roman" w:hAnsi="Times New Roman"/>
          <w:sz w:val="28"/>
          <w:szCs w:val="28"/>
        </w:rPr>
      </w:pPr>
      <w:r w:rsidRPr="00AA4883">
        <w:rPr>
          <w:rFonts w:ascii="Times New Roman" w:hAnsi="Times New Roman"/>
          <w:sz w:val="28"/>
          <w:szCs w:val="28"/>
        </w:rPr>
        <w:t>от______________ №______</w:t>
      </w:r>
    </w:p>
    <w:p w:rsidR="00AF1474" w:rsidRPr="00AA4883" w:rsidRDefault="00AF1474" w:rsidP="00AF1474">
      <w:pPr>
        <w:pStyle w:val="ConsPlusNormal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Pr="00AA4883" w:rsidRDefault="00AF1474" w:rsidP="00AF1474">
      <w:pPr>
        <w:pStyle w:val="ConsPlusTitle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</w:p>
    <w:p w:rsidR="00AF1474" w:rsidRPr="00F10315" w:rsidRDefault="00AF1474" w:rsidP="00AF14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031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F1474" w:rsidRPr="00F10315" w:rsidRDefault="00AF1474" w:rsidP="00AF147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10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отчуждения недвижимого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Кабардинского сельского</w:t>
      </w:r>
      <w:r w:rsidRPr="00F10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Апшеронского района и арендуемого субъектами малого и среднего предпринимательства</w:t>
      </w:r>
    </w:p>
    <w:p w:rsidR="00AF1474" w:rsidRDefault="00AF1474" w:rsidP="00AF1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474" w:rsidRPr="00471B8B" w:rsidRDefault="00AF1474" w:rsidP="00AF14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1B8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F1474" w:rsidRPr="00AA4883" w:rsidRDefault="00AF1474" w:rsidP="00AF1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1.1. 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883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с Федеральным </w:t>
      </w:r>
      <w:hyperlink r:id="rId7" w:history="1">
        <w:r w:rsidRPr="00AA48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4883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– Федеральный закон от 22.07.2008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4883">
        <w:rPr>
          <w:rFonts w:ascii="Times New Roman" w:hAnsi="Times New Roman" w:cs="Times New Roman"/>
          <w:sz w:val="28"/>
          <w:szCs w:val="28"/>
        </w:rPr>
        <w:t xml:space="preserve">№ 159-ФЗ), Федеральным </w:t>
      </w:r>
      <w:hyperlink r:id="rId8" w:history="1">
        <w:r w:rsidRPr="00AA48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4883">
        <w:rPr>
          <w:rFonts w:ascii="Times New Roman" w:hAnsi="Times New Roman" w:cs="Times New Roman"/>
          <w:sz w:val="28"/>
          <w:szCs w:val="28"/>
        </w:rPr>
        <w:t xml:space="preserve"> от 29 июня 2015 года № 158-ФЗ «О внесении изменений в Федеральный закон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88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AA48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4883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58B0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58B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758B0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758B0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758B0">
        <w:rPr>
          <w:rFonts w:ascii="Times New Roman" w:hAnsi="Times New Roman" w:cs="Times New Roman"/>
          <w:sz w:val="28"/>
          <w:szCs w:val="28"/>
        </w:rPr>
        <w:t xml:space="preserve"> 178-ФЗ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758B0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4883">
        <w:rPr>
          <w:rFonts w:ascii="Times New Roman" w:hAnsi="Times New Roman" w:cs="Times New Roman"/>
          <w:sz w:val="28"/>
          <w:szCs w:val="28"/>
        </w:rPr>
        <w:t>.</w:t>
      </w:r>
    </w:p>
    <w:p w:rsidR="00AF1474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 xml:space="preserve">1.2. 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 (далее - арендуемое имущество), в том числе особенности участия субъектов малого и среднего предпринимательства </w:t>
      </w:r>
      <w:r w:rsidRPr="00AA4883">
        <w:rPr>
          <w:rFonts w:ascii="Times New Roman" w:hAnsi="Times New Roman" w:cs="Times New Roman"/>
          <w:sz w:val="28"/>
          <w:szCs w:val="28"/>
        </w:rPr>
        <w:t>(далее - Арендатор)</w:t>
      </w:r>
      <w:r>
        <w:rPr>
          <w:rFonts w:ascii="Times New Roman" w:hAnsi="Times New Roman" w:cs="Times New Roman"/>
          <w:sz w:val="28"/>
          <w:szCs w:val="28"/>
        </w:rPr>
        <w:t xml:space="preserve"> в приватизации арендуемого имущества</w:t>
      </w:r>
      <w:r w:rsidRPr="00AA4883">
        <w:rPr>
          <w:rFonts w:ascii="Times New Roman" w:hAnsi="Times New Roman" w:cs="Times New Roman"/>
          <w:sz w:val="28"/>
          <w:szCs w:val="28"/>
        </w:rPr>
        <w:t>.</w:t>
      </w:r>
    </w:p>
    <w:p w:rsidR="00AF1474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Действие настоящего Порядка не распространяется на:</w:t>
      </w:r>
    </w:p>
    <w:p w:rsidR="00AF1474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</w:t>
      </w:r>
      <w:r w:rsidRPr="004C7145">
        <w:rPr>
          <w:rFonts w:ascii="Times New Roman" w:hAnsi="Times New Roman" w:cs="Times New Roman"/>
          <w:sz w:val="28"/>
          <w:szCs w:val="28"/>
        </w:rPr>
        <w:t xml:space="preserve">со статьей 15 Федерального закона от 24 июля 2007 года № 209-ФЗ «О развитии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 (далее - Федеральный закон «О развитии малого и среднего предпринимательства в Российской Федерации»);</w:t>
      </w:r>
    </w:p>
    <w:p w:rsidR="00AF1474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отношения, возникающие при приватизации муниципальных унитарных предприятий;</w:t>
      </w:r>
    </w:p>
    <w:p w:rsidR="00AF1474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недвижимое имущество, находящееся в муниципальной собственности и принадлежащее муниципальным учреждениям на праве оперативного управления;</w:t>
      </w:r>
    </w:p>
    <w:p w:rsidR="00AF1474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недвижимое имущество, которое ограничено в обороте;</w:t>
      </w:r>
    </w:p>
    <w:p w:rsidR="00AF1474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AF1474" w:rsidRPr="00471B8B" w:rsidRDefault="00AF1474" w:rsidP="00AF14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60"/>
      <w:bookmarkEnd w:id="1"/>
      <w:r w:rsidRPr="00471B8B">
        <w:rPr>
          <w:rFonts w:ascii="Times New Roman" w:hAnsi="Times New Roman" w:cs="Times New Roman"/>
          <w:b/>
          <w:bCs/>
          <w:sz w:val="28"/>
          <w:szCs w:val="28"/>
        </w:rPr>
        <w:t>2. Особенности отчуждения арендуемого имущества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883">
        <w:rPr>
          <w:rFonts w:ascii="Times New Roman" w:hAnsi="Times New Roman" w:cs="Times New Roman"/>
          <w:sz w:val="28"/>
          <w:szCs w:val="28"/>
        </w:rPr>
        <w:t>Решение о включении арендуемого имущества в акты планирования приватизации муниципального имущества может быть принято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A4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Кабардинского сельского</w:t>
      </w:r>
      <w:r w:rsidRPr="00AA4883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(далее – Совет) не ранее чем через тридцать дней после направления в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в адрес Совета</w:t>
      </w:r>
      <w:r w:rsidRPr="00AA4883">
        <w:rPr>
          <w:rFonts w:ascii="Times New Roman" w:hAnsi="Times New Roman" w:cs="Times New Roman"/>
          <w:sz w:val="28"/>
          <w:szCs w:val="28"/>
        </w:rPr>
        <w:t>.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883">
        <w:rPr>
          <w:rFonts w:ascii="Times New Roman" w:hAnsi="Times New Roman" w:cs="Times New Roman"/>
          <w:sz w:val="28"/>
          <w:szCs w:val="28"/>
        </w:rPr>
        <w:t>Муниципальное унитарное предприятие вправе осуществить возмездное отчуждение недвижимого имущества, принадлежащего ему и арендуемого лицом, отвечающим требованиям, предусмотренным разделом 3 настоящего Порядка, в порядке, обеспечивающем реализацию преимущественного права арендатора на приобретение указанного имущества.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2.3. Решение собственника арендуемого имущества, которое принадлежит муниципальному унитарному предприятию на праве хозяйственного ведения или оперативного управления, о согласии на совершение унитарным предприятием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(в случае, если эти органы созданы при соответствующем уполномоченном органе) и арендатору или арендаторам такого имущества.</w:t>
      </w:r>
    </w:p>
    <w:p w:rsidR="00AF1474" w:rsidRPr="00471B8B" w:rsidRDefault="00AF1474" w:rsidP="00AF14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1B8B">
        <w:rPr>
          <w:rFonts w:ascii="Times New Roman" w:hAnsi="Times New Roman" w:cs="Times New Roman"/>
          <w:b/>
          <w:sz w:val="28"/>
          <w:szCs w:val="28"/>
        </w:rPr>
        <w:t>3. Преимущественное право на приобретение арендуемого имущества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0" w:history="1">
        <w:r w:rsidRPr="00AA4883">
          <w:rPr>
            <w:rFonts w:ascii="Times New Roman" w:hAnsi="Times New Roman" w:cs="Times New Roman"/>
            <w:sz w:val="28"/>
            <w:szCs w:val="28"/>
          </w:rPr>
          <w:t>части 3 статьи 14</w:t>
        </w:r>
      </w:hyperlink>
      <w:r w:rsidRPr="00AA4883">
        <w:rPr>
          <w:rFonts w:ascii="Times New Roman" w:hAnsi="Times New Roman" w:cs="Times New Roman"/>
          <w:sz w:val="28"/>
          <w:szCs w:val="28"/>
        </w:rPr>
        <w:t xml:space="preserve">Федеральный закон от 24 июля 2007 года № 209-ФЗ «О развитии малого и среднего предпринимательства в Российской Федерации» (далее - Федеральный закон от 24.07.2007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4883">
        <w:rPr>
          <w:rFonts w:ascii="Times New Roman" w:hAnsi="Times New Roman" w:cs="Times New Roman"/>
          <w:sz w:val="28"/>
          <w:szCs w:val="28"/>
        </w:rPr>
        <w:t xml:space="preserve">№ 209-ФЗ),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1" w:history="1">
        <w:r w:rsidRPr="00AA48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4883">
        <w:rPr>
          <w:rFonts w:ascii="Times New Roman" w:hAnsi="Times New Roman" w:cs="Times New Roman"/>
          <w:sz w:val="28"/>
          <w:szCs w:val="28"/>
        </w:rPr>
        <w:t xml:space="preserve"> от 29 июля 1998 года № 135-ФЗ «Об оценочной деятельности в Российской Федерации» (далее - Федеральный закон от 29.07.1998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4883">
        <w:rPr>
          <w:rFonts w:ascii="Times New Roman" w:hAnsi="Times New Roman" w:cs="Times New Roman"/>
          <w:sz w:val="28"/>
          <w:szCs w:val="28"/>
        </w:rPr>
        <w:t>№ 135-ФЗ). При этом такое преимущественное право может быть реализовано при условии, что: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lastRenderedPageBreak/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частью 2.1 статьи 9 Федерального закона от 22.07.2008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A4883">
        <w:rPr>
          <w:rFonts w:ascii="Times New Roman" w:hAnsi="Times New Roman" w:cs="Times New Roman"/>
          <w:sz w:val="28"/>
          <w:szCs w:val="28"/>
        </w:rPr>
        <w:t xml:space="preserve"> № 159-ФЗ;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пунктом 4.4 настоящего Порядка, а в случае, предусмотренном </w:t>
      </w:r>
      <w:hyperlink r:id="rId12" w:history="1">
        <w:r w:rsidRPr="00AA4883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AA4883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AA4883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>
        <w:t xml:space="preserve"> </w:t>
      </w:r>
      <w:r w:rsidRPr="00AA4883">
        <w:rPr>
          <w:rFonts w:ascii="Times New Roman" w:hAnsi="Times New Roman" w:cs="Times New Roman"/>
          <w:sz w:val="28"/>
          <w:szCs w:val="28"/>
        </w:rPr>
        <w:t xml:space="preserve">Федерального закона от 22.07.2008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4883">
        <w:rPr>
          <w:rFonts w:ascii="Times New Roman" w:hAnsi="Times New Roman" w:cs="Times New Roman"/>
          <w:sz w:val="28"/>
          <w:szCs w:val="28"/>
        </w:rPr>
        <w:t>№ 159-ФЗ - на день подачи субъектом малого или среднего предпринимательства заявления;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 xml:space="preserve">3) арендуемое имущество не включено в утвержденный в соответствии с </w:t>
      </w:r>
      <w:hyperlink r:id="rId14" w:history="1">
        <w:r w:rsidRPr="00AA488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AA4883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4883">
        <w:rPr>
          <w:rFonts w:ascii="Times New Roman" w:hAnsi="Times New Roman" w:cs="Times New Roman"/>
          <w:sz w:val="28"/>
          <w:szCs w:val="28"/>
        </w:rPr>
        <w:t xml:space="preserve">№ 209-ФЗ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15" w:history="1">
        <w:r w:rsidRPr="00AA4883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>
        <w:t xml:space="preserve"> </w:t>
      </w:r>
      <w:r w:rsidRPr="00AA4883">
        <w:rPr>
          <w:rFonts w:ascii="Times New Roman" w:hAnsi="Times New Roman" w:cs="Times New Roman"/>
          <w:sz w:val="28"/>
          <w:szCs w:val="28"/>
        </w:rPr>
        <w:t xml:space="preserve">Федерального закона от 22.07.2008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4883">
        <w:rPr>
          <w:rFonts w:ascii="Times New Roman" w:hAnsi="Times New Roman" w:cs="Times New Roman"/>
          <w:sz w:val="28"/>
          <w:szCs w:val="28"/>
        </w:rPr>
        <w:t>№ 159-ФЗ;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AF1474" w:rsidRPr="00471B8B" w:rsidRDefault="00AF1474" w:rsidP="00AF14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1B8B">
        <w:rPr>
          <w:rFonts w:ascii="Times New Roman" w:hAnsi="Times New Roman" w:cs="Times New Roman"/>
          <w:b/>
          <w:sz w:val="28"/>
          <w:szCs w:val="28"/>
        </w:rPr>
        <w:t>4. Порядок реализации преимущественного права Арендаторов на приобретение арендуемого имущества</w:t>
      </w:r>
    </w:p>
    <w:p w:rsidR="00AF1474" w:rsidRPr="00AA4883" w:rsidRDefault="00AF1474" w:rsidP="00AF1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>
        <w:rPr>
          <w:rFonts w:ascii="Times New Roman" w:hAnsi="Times New Roman" w:cs="Times New Roman"/>
          <w:sz w:val="28"/>
          <w:szCs w:val="28"/>
        </w:rPr>
        <w:t>Кабардинского сельского</w:t>
      </w:r>
      <w:r w:rsidRPr="00AA4883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условий, установленных разделом 3 настоящего Порядка.</w:t>
      </w:r>
    </w:p>
    <w:p w:rsidR="00AF1474" w:rsidRPr="00AA4883" w:rsidRDefault="00AF1474" w:rsidP="00AF1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 xml:space="preserve">4.2. В течение десяти дней с даты принятия решения об условиях приватизации арендуемого имущества в порядке, установленном Федеральным законом </w:t>
      </w:r>
      <w:r w:rsidRPr="00AA4883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4883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4883">
        <w:rPr>
          <w:rFonts w:ascii="Times New Roman" w:hAnsi="Times New Roman" w:cs="Times New Roman"/>
          <w:sz w:val="28"/>
          <w:szCs w:val="28"/>
          <w:shd w:val="clear" w:color="auto" w:fill="FFFFFF"/>
        </w:rPr>
        <w:t>2001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4883">
        <w:rPr>
          <w:rFonts w:ascii="Times New Roman" w:hAnsi="Times New Roman" w:cs="Times New Roman"/>
          <w:sz w:val="28"/>
          <w:szCs w:val="28"/>
          <w:shd w:val="clear" w:color="auto" w:fill="FFFFFF"/>
        </w:rPr>
        <w:t>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48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178-ФЗ </w:t>
      </w:r>
      <w:r w:rsidRPr="00AA4883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 (далее - Федеральный закон </w:t>
      </w:r>
      <w:r w:rsidRPr="00AA4883">
        <w:rPr>
          <w:rFonts w:ascii="Times New Roman" w:hAnsi="Times New Roman" w:cs="Times New Roman"/>
          <w:sz w:val="28"/>
          <w:szCs w:val="28"/>
          <w:shd w:val="clear" w:color="auto" w:fill="FFFFFF"/>
        </w:rPr>
        <w:t>21.12.2001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</w:t>
      </w:r>
      <w:r w:rsidRPr="00AA4883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4883">
        <w:rPr>
          <w:rFonts w:ascii="Times New Roman" w:hAnsi="Times New Roman" w:cs="Times New Roman"/>
          <w:sz w:val="28"/>
          <w:szCs w:val="28"/>
          <w:shd w:val="clear" w:color="auto" w:fill="FFFFFF"/>
        </w:rPr>
        <w:t>178-ФЗ)</w:t>
      </w:r>
      <w:r w:rsidRPr="00AA4883">
        <w:rPr>
          <w:rFonts w:ascii="Times New Roman" w:hAnsi="Times New Roman" w:cs="Times New Roman"/>
          <w:sz w:val="28"/>
          <w:szCs w:val="28"/>
        </w:rPr>
        <w:t xml:space="preserve">,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>Кабардинского сельского</w:t>
      </w:r>
      <w:r w:rsidRPr="00AA4883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направляет арендаторам - субъектам малого и среднего предпринимательства, копии указанного решения, предложения о заключении договоров купли-продажи муниципального имущества (далее - предложение) и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A4883">
        <w:rPr>
          <w:rFonts w:ascii="Times New Roman" w:hAnsi="Times New Roman" w:cs="Times New Roman"/>
          <w:sz w:val="28"/>
          <w:szCs w:val="28"/>
        </w:rPr>
        <w:t xml:space="preserve">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 на праве хозяйственного ведения или оперативного управления и арендуемого лицом, отвечающим требованиям, установленным </w:t>
      </w:r>
      <w:hyperlink r:id="rId16" w:history="1">
        <w:r w:rsidRPr="00AA4883">
          <w:rPr>
            <w:rFonts w:ascii="Times New Roman" w:hAnsi="Times New Roman" w:cs="Times New Roman"/>
            <w:sz w:val="28"/>
            <w:szCs w:val="28"/>
          </w:rPr>
          <w:t>статьей 3</w:t>
        </w:r>
      </w:hyperlink>
      <w:r>
        <w:t xml:space="preserve"> </w:t>
      </w:r>
      <w:r w:rsidRPr="00AA4883">
        <w:rPr>
          <w:rFonts w:ascii="Times New Roman" w:hAnsi="Times New Roman" w:cs="Times New Roman"/>
          <w:sz w:val="28"/>
          <w:szCs w:val="28"/>
        </w:rPr>
        <w:t xml:space="preserve">Федеральный закон от 22.07.2008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4883">
        <w:rPr>
          <w:rFonts w:ascii="Times New Roman" w:hAnsi="Times New Roman" w:cs="Times New Roman"/>
          <w:sz w:val="28"/>
          <w:szCs w:val="28"/>
        </w:rPr>
        <w:t xml:space="preserve">№ 159-ФЗ, а </w:t>
      </w:r>
      <w:r w:rsidRPr="00AA4883">
        <w:rPr>
          <w:rFonts w:ascii="Times New Roman" w:hAnsi="Times New Roman" w:cs="Times New Roman"/>
          <w:sz w:val="28"/>
          <w:szCs w:val="28"/>
        </w:rPr>
        <w:lastRenderedPageBreak/>
        <w:t xml:space="preserve">также получило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</w:t>
      </w:r>
      <w:hyperlink r:id="rId17" w:history="1">
        <w:r w:rsidRPr="00AA48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AA4883">
        <w:rPr>
          <w:rFonts w:ascii="Times New Roman" w:hAnsi="Times New Roman" w:cs="Times New Roman"/>
          <w:sz w:val="28"/>
          <w:szCs w:val="28"/>
        </w:rPr>
        <w:t xml:space="preserve">от 29.07.1998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A4883">
        <w:rPr>
          <w:rFonts w:ascii="Times New Roman" w:hAnsi="Times New Roman" w:cs="Times New Roman"/>
          <w:sz w:val="28"/>
          <w:szCs w:val="28"/>
        </w:rPr>
        <w:t>№ 135-ФЗ,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AF1474" w:rsidRPr="00AA4883" w:rsidRDefault="00AF1474" w:rsidP="00AF1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AA4883">
        <w:rPr>
          <w:rFonts w:ascii="Times New Roman" w:hAnsi="Times New Roman" w:cs="Times New Roman"/>
          <w:sz w:val="28"/>
          <w:szCs w:val="28"/>
        </w:rPr>
        <w:t>4.4. В случае согласия Арендатора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Арендатором предложения о его заключении и (или) проекта договора купли-продажи арендуемого имущества.</w:t>
      </w:r>
    </w:p>
    <w:p w:rsidR="00AF1474" w:rsidRPr="00AA4883" w:rsidRDefault="00AF1474" w:rsidP="00AF1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0"/>
      <w:bookmarkEnd w:id="3"/>
      <w:r w:rsidRPr="00AA4883">
        <w:rPr>
          <w:rFonts w:ascii="Times New Roman" w:hAnsi="Times New Roman" w:cs="Times New Roman"/>
          <w:sz w:val="28"/>
          <w:szCs w:val="28"/>
        </w:rPr>
        <w:t>4.4.1. Течение срока, указанного в пункте 4.4, приостанавливается в случае оспаривания Арендатором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AF1474" w:rsidRPr="00AA4883" w:rsidRDefault="00AF1474" w:rsidP="00AF1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4.5.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:rsidR="00AF1474" w:rsidRPr="00AA4883" w:rsidRDefault="00AF1474" w:rsidP="00AF1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4.6. В любой день до истечения срока, установленного пунктом 4.4 настоящего Порядка, Арендатор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AF1474" w:rsidRPr="00AA4883" w:rsidRDefault="00AF1474" w:rsidP="00AF1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 xml:space="preserve">4.7. Уступка </w:t>
      </w:r>
      <w:r>
        <w:rPr>
          <w:rFonts w:ascii="Times New Roman" w:hAnsi="Times New Roman" w:cs="Times New Roman"/>
          <w:sz w:val="28"/>
          <w:szCs w:val="28"/>
        </w:rPr>
        <w:t>субъектами малого и среднего предпринимательства</w:t>
      </w:r>
      <w:r w:rsidRPr="00AA4883">
        <w:rPr>
          <w:rFonts w:ascii="Times New Roman" w:hAnsi="Times New Roman" w:cs="Times New Roman"/>
          <w:sz w:val="28"/>
          <w:szCs w:val="28"/>
        </w:rPr>
        <w:t xml:space="preserve"> преимущественного права на приобретение арендуемого имущества не допускается.</w:t>
      </w:r>
    </w:p>
    <w:p w:rsidR="00AF1474" w:rsidRPr="00AA4883" w:rsidRDefault="00AF1474" w:rsidP="00AF1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 w:rsidRPr="00AA4883"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AA4883">
        <w:rPr>
          <w:rFonts w:ascii="Times New Roman" w:hAnsi="Times New Roman" w:cs="Times New Roman"/>
          <w:sz w:val="28"/>
          <w:szCs w:val="28"/>
        </w:rPr>
        <w:t xml:space="preserve"> утрачивают преимущественное право на приобретение арендуемого имущества: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883">
        <w:rPr>
          <w:rFonts w:ascii="Times New Roman" w:hAnsi="Times New Roman" w:cs="Times New Roman"/>
          <w:sz w:val="28"/>
          <w:szCs w:val="28"/>
        </w:rPr>
        <w:t>с момента отказа субъекта малого или среднего предпринимательства от заключения договора купли-продажи арендуемого имуществ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474" w:rsidRPr="00AA4883" w:rsidRDefault="00AF1474" w:rsidP="00AF14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 xml:space="preserve">2) По истечении тридцати дней со дня получения Арендатором предложения и (или) проектов договора купли-продажи арендуемого имущества в случае, если эти договоры не подписаны Арендатором в указанный срок, за исключением случаев приостановления течения указанного срока в соответствии с </w:t>
      </w:r>
      <w:hyperlink w:anchor="P80" w:history="1">
        <w:r w:rsidRPr="00AA4883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Pr="00AA488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Арендатором.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4883">
        <w:rPr>
          <w:rFonts w:ascii="Times New Roman" w:hAnsi="Times New Roman" w:cs="Times New Roman"/>
          <w:sz w:val="28"/>
          <w:szCs w:val="28"/>
        </w:rPr>
        <w:t xml:space="preserve">.9. В тридцатидневный срок со дня утраты Арендатором преимущественного права на приобретение арендуемого имущества по основаниям, определенным </w:t>
      </w:r>
      <w:hyperlink w:anchor="P86" w:history="1">
        <w:r w:rsidRPr="00AA4883">
          <w:rPr>
            <w:rFonts w:ascii="Times New Roman" w:hAnsi="Times New Roman" w:cs="Times New Roman"/>
            <w:sz w:val="28"/>
            <w:szCs w:val="28"/>
          </w:rPr>
          <w:t>пунктом 4.8</w:t>
        </w:r>
      </w:hyperlink>
      <w:r w:rsidRPr="00AA488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AA488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4883">
        <w:rPr>
          <w:rFonts w:ascii="Times New Roman" w:hAnsi="Times New Roman" w:cs="Times New Roman"/>
          <w:sz w:val="28"/>
          <w:szCs w:val="28"/>
        </w:rPr>
        <w:lastRenderedPageBreak/>
        <w:t xml:space="preserve"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</w:t>
      </w:r>
      <w:hyperlink r:id="rId18" w:history="1">
        <w:r w:rsidRPr="00AA488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t xml:space="preserve"> </w:t>
      </w:r>
      <w:r w:rsidRPr="00AA4883">
        <w:rPr>
          <w:rFonts w:ascii="Times New Roman" w:hAnsi="Times New Roman" w:cs="Times New Roman"/>
          <w:sz w:val="28"/>
          <w:szCs w:val="28"/>
        </w:rPr>
        <w:t xml:space="preserve">от </w:t>
      </w:r>
      <w:r w:rsidRPr="00AA4883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AA4883">
        <w:rPr>
          <w:rStyle w:val="nobr"/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Pr="00AA4883">
        <w:rPr>
          <w:rFonts w:ascii="Times New Roman" w:hAnsi="Times New Roman" w:cs="Times New Roman"/>
          <w:sz w:val="28"/>
          <w:szCs w:val="28"/>
          <w:shd w:val="clear" w:color="auto" w:fill="FFFFFF"/>
        </w:rPr>
        <w:t>2001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4883">
        <w:rPr>
          <w:rFonts w:ascii="Times New Roman" w:hAnsi="Times New Roman" w:cs="Times New Roman"/>
          <w:sz w:val="28"/>
          <w:szCs w:val="28"/>
          <w:shd w:val="clear" w:color="auto" w:fill="FFFFFF"/>
        </w:rPr>
        <w:t>года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4883">
        <w:rPr>
          <w:rFonts w:ascii="Times New Roman" w:hAnsi="Times New Roman" w:cs="Times New Roman"/>
          <w:sz w:val="28"/>
          <w:szCs w:val="28"/>
          <w:shd w:val="clear" w:color="auto" w:fill="FFFFFF"/>
        </w:rPr>
        <w:t>178-ФЗ</w:t>
      </w:r>
      <w:r w:rsidRPr="00AA4883">
        <w:rPr>
          <w:rFonts w:ascii="Times New Roman" w:hAnsi="Times New Roman" w:cs="Times New Roman"/>
          <w:sz w:val="28"/>
          <w:szCs w:val="28"/>
        </w:rPr>
        <w:t>;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2) об отмене принятого решения об условиях приватизации арендуемого имущества.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4883">
        <w:rPr>
          <w:rFonts w:ascii="Times New Roman" w:hAnsi="Times New Roman" w:cs="Times New Roman"/>
          <w:sz w:val="28"/>
          <w:szCs w:val="28"/>
        </w:rPr>
        <w:t xml:space="preserve">.10. Субъект малого или среднего предпринимательства, утративший по основаниям, предусмотренным подпунктами 1 или 2 пункта 3.8, преимущественное право на приобретение арендуемого имущества, в отношении которого администрацией </w:t>
      </w:r>
      <w:r>
        <w:rPr>
          <w:rFonts w:ascii="Times New Roman" w:hAnsi="Times New Roman" w:cs="Times New Roman"/>
          <w:sz w:val="28"/>
          <w:szCs w:val="28"/>
        </w:rPr>
        <w:t>Кабардинского сельского</w:t>
      </w:r>
      <w:r w:rsidRPr="00AA4883"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принять</w:t>
      </w:r>
      <w:r w:rsidRPr="00AA4883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</w:t>
      </w:r>
      <w:bookmarkStart w:id="5" w:name="_GoBack"/>
      <w:bookmarkEnd w:id="5"/>
      <w:r w:rsidRPr="00AA4883">
        <w:rPr>
          <w:rFonts w:ascii="Times New Roman" w:hAnsi="Times New Roman" w:cs="Times New Roman"/>
          <w:sz w:val="28"/>
          <w:szCs w:val="28"/>
        </w:rPr>
        <w:t>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4883">
        <w:rPr>
          <w:rFonts w:ascii="Times New Roman" w:hAnsi="Times New Roman" w:cs="Times New Roman"/>
          <w:sz w:val="28"/>
          <w:szCs w:val="28"/>
        </w:rPr>
        <w:t>.11.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3 настоящего Порядка.</w:t>
      </w:r>
    </w:p>
    <w:p w:rsidR="00AF1474" w:rsidRPr="00471B8B" w:rsidRDefault="00AF1474" w:rsidP="00AF147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B8B">
        <w:rPr>
          <w:rFonts w:ascii="Times New Roman" w:hAnsi="Times New Roman" w:cs="Times New Roman"/>
          <w:b/>
          <w:sz w:val="28"/>
          <w:szCs w:val="28"/>
        </w:rPr>
        <w:t>5. Порядок оплаты муниципального имущества, приобретаемого его Арендатором при реализации права на его приобретение</w:t>
      </w:r>
    </w:p>
    <w:p w:rsidR="00AF1474" w:rsidRPr="00405306" w:rsidRDefault="00AF1474" w:rsidP="00AF1474">
      <w:pPr>
        <w:pStyle w:val="aa"/>
        <w:ind w:left="0" w:firstLine="851"/>
        <w:jc w:val="both"/>
        <w:rPr>
          <w:rFonts w:eastAsiaTheme="majorEastAsia"/>
          <w:bCs/>
          <w:sz w:val="28"/>
          <w:szCs w:val="28"/>
        </w:rPr>
      </w:pPr>
      <w:bookmarkStart w:id="6" w:name="P98"/>
      <w:bookmarkEnd w:id="6"/>
      <w:r w:rsidRPr="00AA4883">
        <w:rPr>
          <w:sz w:val="28"/>
          <w:szCs w:val="28"/>
        </w:rPr>
        <w:t>5.1. Условия оплат</w:t>
      </w:r>
      <w:r>
        <w:rPr>
          <w:sz w:val="28"/>
          <w:szCs w:val="28"/>
        </w:rPr>
        <w:t>ы</w:t>
      </w:r>
      <w:r w:rsidRPr="00AA4883">
        <w:rPr>
          <w:sz w:val="28"/>
          <w:szCs w:val="28"/>
        </w:rPr>
        <w:t xml:space="preserve"> недвижимого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установлен решением Совета </w:t>
      </w:r>
      <w:r>
        <w:rPr>
          <w:sz w:val="28"/>
          <w:szCs w:val="28"/>
        </w:rPr>
        <w:t>Кабардинского сельского</w:t>
      </w:r>
      <w:r w:rsidRPr="00AA4883">
        <w:rPr>
          <w:sz w:val="28"/>
          <w:szCs w:val="28"/>
        </w:rPr>
        <w:t xml:space="preserve"> поселения Апшеронского района от </w:t>
      </w:r>
      <w:r>
        <w:rPr>
          <w:sz w:val="28"/>
          <w:szCs w:val="28"/>
        </w:rPr>
        <w:t>26.01.2021</w:t>
      </w:r>
      <w:r w:rsidRPr="00AA4883">
        <w:rPr>
          <w:sz w:val="28"/>
          <w:szCs w:val="28"/>
        </w:rPr>
        <w:t xml:space="preserve"> го</w:t>
      </w:r>
      <w:r>
        <w:rPr>
          <w:sz w:val="28"/>
          <w:szCs w:val="28"/>
        </w:rPr>
        <w:t>да № 04 «</w:t>
      </w:r>
      <w:r w:rsidRPr="003E4B6D">
        <w:rPr>
          <w:rStyle w:val="a8"/>
          <w:sz w:val="28"/>
          <w:szCs w:val="28"/>
        </w:rPr>
        <w:t>Об утверждении Порядка формирования, ведения и обязательного опубликования перечня,</w:t>
      </w:r>
      <w:r w:rsidRPr="003E4B6D">
        <w:rPr>
          <w:rStyle w:val="a8"/>
          <w:rFonts w:eastAsiaTheme="majorEastAsia"/>
          <w:sz w:val="28"/>
          <w:szCs w:val="28"/>
        </w:rPr>
        <w:t xml:space="preserve"> положение о порядке и условиях предоставления в</w:t>
      </w:r>
      <w:r w:rsidRPr="003E4B6D">
        <w:rPr>
          <w:rStyle w:val="a8"/>
          <w:sz w:val="28"/>
          <w:szCs w:val="28"/>
        </w:rPr>
        <w:t xml:space="preserve"> </w:t>
      </w:r>
      <w:r w:rsidRPr="003E4B6D">
        <w:rPr>
          <w:rStyle w:val="a8"/>
          <w:rFonts w:eastAsiaTheme="majorEastAsia"/>
          <w:sz w:val="28"/>
          <w:szCs w:val="28"/>
        </w:rPr>
        <w:t>аренду</w:t>
      </w:r>
      <w:r w:rsidRPr="003E4B6D">
        <w:rPr>
          <w:rStyle w:val="a8"/>
          <w:sz w:val="28"/>
          <w:szCs w:val="28"/>
        </w:rPr>
        <w:t xml:space="preserve"> муниципального имущества</w:t>
      </w:r>
      <w:r w:rsidRPr="003E4B6D">
        <w:rPr>
          <w:rStyle w:val="a8"/>
          <w:rFonts w:eastAsiaTheme="majorEastAsia"/>
          <w:sz w:val="28"/>
          <w:szCs w:val="28"/>
        </w:rPr>
        <w:t xml:space="preserve"> </w:t>
      </w:r>
      <w:r w:rsidRPr="003E4B6D">
        <w:rPr>
          <w:rStyle w:val="a8"/>
          <w:sz w:val="28"/>
          <w:szCs w:val="28"/>
        </w:rPr>
        <w:t>Кабардинского сельского поселения Апшеронского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предусмотренного частью 4 статьи 18 Федерального закона «О развитии малого и среднего предпринимательства в Российской Федерации</w:t>
      </w:r>
      <w:r>
        <w:rPr>
          <w:sz w:val="28"/>
          <w:szCs w:val="28"/>
        </w:rPr>
        <w:t>» и срок рассрочки оплаты такого имущества при реализации преимущественного права на него не должен составлять менее пяти лет.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5.2. Право выбора порядка оплаты (единовременно или в рассрочку) приобретаемого арендуемого имущества, а также срока рассрочки в установленных пределах принадлежит Арендатору при реализации преимущественного права на приобретение арендуемого имущества.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5.3. На сумму денежных средств, по уплате которой предоставляется рассрочка, производится начисление процентов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A4883">
        <w:rPr>
          <w:rFonts w:ascii="Times New Roman" w:hAnsi="Times New Roman" w:cs="Times New Roman"/>
          <w:sz w:val="28"/>
          <w:szCs w:val="28"/>
        </w:rPr>
        <w:t xml:space="preserve"> исходя из ставки, равной одной трети </w:t>
      </w:r>
      <w:hyperlink r:id="rId19" w:history="1">
        <w:r w:rsidRPr="00AA4883">
          <w:rPr>
            <w:rFonts w:ascii="Times New Roman" w:hAnsi="Times New Roman" w:cs="Times New Roman"/>
            <w:sz w:val="28"/>
            <w:szCs w:val="28"/>
          </w:rPr>
          <w:t>ставки рефинансирования</w:t>
        </w:r>
      </w:hyperlink>
      <w:r w:rsidRPr="00AA4883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</w:t>
      </w:r>
      <w:r w:rsidRPr="00AA4883">
        <w:rPr>
          <w:rFonts w:ascii="Times New Roman" w:hAnsi="Times New Roman" w:cs="Times New Roman"/>
          <w:sz w:val="28"/>
          <w:szCs w:val="28"/>
        </w:rPr>
        <w:lastRenderedPageBreak/>
        <w:t>Федерации, действующей на дату опубликования объявления о продаже арендуемого имущества.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5.4.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5.5. 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883">
        <w:rPr>
          <w:rFonts w:ascii="Times New Roman" w:hAnsi="Times New Roman" w:cs="Times New Roman"/>
          <w:sz w:val="28"/>
          <w:szCs w:val="28"/>
        </w:rPr>
        <w:t>5.6.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арендодателей.</w:t>
      </w:r>
    </w:p>
    <w:p w:rsidR="00AF1474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474" w:rsidRPr="007D2AB2" w:rsidRDefault="00AF1474" w:rsidP="00AF1474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AB2">
        <w:rPr>
          <w:rFonts w:ascii="Times New Roman" w:hAnsi="Times New Roman" w:cs="Times New Roman"/>
          <w:sz w:val="28"/>
          <w:szCs w:val="28"/>
        </w:rPr>
        <w:t>Глава Кабардинского</w:t>
      </w:r>
    </w:p>
    <w:p w:rsidR="00AF1474" w:rsidRPr="007D2AB2" w:rsidRDefault="00AF1474" w:rsidP="00AF1474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A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F1474" w:rsidRDefault="00AF1474" w:rsidP="00AF1474">
      <w:pPr>
        <w:tabs>
          <w:tab w:val="left" w:pos="129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D2AB2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D2AB2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Бегим</w:t>
      </w:r>
    </w:p>
    <w:p w:rsidR="00AF1474" w:rsidRPr="00AA4883" w:rsidRDefault="00AF1474" w:rsidP="00AF1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1474" w:rsidRDefault="00AF1474" w:rsidP="00E07C4C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F1474" w:rsidSect="00B221F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A0F02"/>
    <w:rsid w:val="00000368"/>
    <w:rsid w:val="00004E26"/>
    <w:rsid w:val="000321EA"/>
    <w:rsid w:val="000C74D3"/>
    <w:rsid w:val="000D4E7E"/>
    <w:rsid w:val="00175347"/>
    <w:rsid w:val="002E0656"/>
    <w:rsid w:val="002E4334"/>
    <w:rsid w:val="002E4DB9"/>
    <w:rsid w:val="002E734A"/>
    <w:rsid w:val="00363824"/>
    <w:rsid w:val="003F7D1D"/>
    <w:rsid w:val="00413309"/>
    <w:rsid w:val="00456359"/>
    <w:rsid w:val="004677E9"/>
    <w:rsid w:val="00537A93"/>
    <w:rsid w:val="00673EB4"/>
    <w:rsid w:val="006C0458"/>
    <w:rsid w:val="0070173C"/>
    <w:rsid w:val="00712C6D"/>
    <w:rsid w:val="00775807"/>
    <w:rsid w:val="007F15E0"/>
    <w:rsid w:val="00894BC7"/>
    <w:rsid w:val="008B7DDA"/>
    <w:rsid w:val="008E6DAB"/>
    <w:rsid w:val="00980657"/>
    <w:rsid w:val="009C0D76"/>
    <w:rsid w:val="00A440B8"/>
    <w:rsid w:val="00AF1474"/>
    <w:rsid w:val="00AF7A36"/>
    <w:rsid w:val="00B221FA"/>
    <w:rsid w:val="00B37DD5"/>
    <w:rsid w:val="00B87BB8"/>
    <w:rsid w:val="00BD578D"/>
    <w:rsid w:val="00BF1840"/>
    <w:rsid w:val="00BF5F63"/>
    <w:rsid w:val="00C24B6E"/>
    <w:rsid w:val="00C362C8"/>
    <w:rsid w:val="00C5564F"/>
    <w:rsid w:val="00CA0F02"/>
    <w:rsid w:val="00CA20C6"/>
    <w:rsid w:val="00E07C4C"/>
    <w:rsid w:val="00E33D64"/>
    <w:rsid w:val="00E63C0E"/>
    <w:rsid w:val="00ED10A0"/>
    <w:rsid w:val="00ED7D08"/>
    <w:rsid w:val="00F5030A"/>
    <w:rsid w:val="00FA4D71"/>
    <w:rsid w:val="00FE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68"/>
  </w:style>
  <w:style w:type="paragraph" w:styleId="1">
    <w:name w:val="heading 1"/>
    <w:basedOn w:val="a"/>
    <w:link w:val="10"/>
    <w:uiPriority w:val="9"/>
    <w:qFormat/>
    <w:rsid w:val="00E07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7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07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Title"/>
    <w:basedOn w:val="a"/>
    <w:next w:val="a"/>
    <w:link w:val="a7"/>
    <w:qFormat/>
    <w:rsid w:val="00E07C4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Arial"/>
      <w:kern w:val="2"/>
      <w:sz w:val="28"/>
      <w:szCs w:val="28"/>
      <w:lang w:eastAsia="ar-SA"/>
    </w:rPr>
  </w:style>
  <w:style w:type="character" w:customStyle="1" w:styleId="a7">
    <w:name w:val="Название Знак"/>
    <w:basedOn w:val="a0"/>
    <w:link w:val="a6"/>
    <w:rsid w:val="00E07C4C"/>
    <w:rPr>
      <w:rFonts w:ascii="Arial" w:eastAsia="Times New Roman" w:hAnsi="Arial" w:cs="Arial"/>
      <w:kern w:val="2"/>
      <w:sz w:val="28"/>
      <w:szCs w:val="28"/>
      <w:lang w:eastAsia="ar-SA"/>
    </w:rPr>
  </w:style>
  <w:style w:type="character" w:customStyle="1" w:styleId="a8">
    <w:name w:val="Гипертекстовая ссылка"/>
    <w:rsid w:val="00E07C4C"/>
    <w:rPr>
      <w:b/>
      <w:bCs/>
      <w:color w:val="106BBE"/>
    </w:rPr>
  </w:style>
  <w:style w:type="paragraph" w:customStyle="1" w:styleId="a9">
    <w:name w:val="Текст (лев. подпись)"/>
    <w:basedOn w:val="a"/>
    <w:next w:val="a"/>
    <w:rsid w:val="00E07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33D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221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nobr">
    <w:name w:val="nobr"/>
    <w:basedOn w:val="a0"/>
    <w:rsid w:val="00AF1474"/>
  </w:style>
  <w:style w:type="paragraph" w:styleId="ab">
    <w:name w:val="No Spacing"/>
    <w:uiPriority w:val="1"/>
    <w:qFormat/>
    <w:rsid w:val="00AF14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168FBACA9F7B8428CEDABC30B1E8E2FCAB4BCE99BCBF1ACAAC01559DDGFN" TargetMode="External"/><Relationship Id="rId13" Type="http://schemas.openxmlformats.org/officeDocument/2006/relationships/hyperlink" Target="consultantplus://offline/ref=99B44D2D0C396E5A418D9AF1E4B058B81F78C83C62FAAE0FA9AD2A8171D7021DB2CAEB20DFEE38ADYAa3N" TargetMode="External"/><Relationship Id="rId18" Type="http://schemas.openxmlformats.org/officeDocument/2006/relationships/hyperlink" Target="consultantplus://offline/ref=782D028D565B05A57C62429550B7B409DFE15742B863249B7EDE48317437E9C0D573BD9CA4A6B8D9z2D6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E8168FBACA9F7B8428CEDABC30B1E8E2DC2B4BDEC9ACBF1ACAAC01559DDGFN" TargetMode="External"/><Relationship Id="rId12" Type="http://schemas.openxmlformats.org/officeDocument/2006/relationships/hyperlink" Target="consultantplus://offline/ref=99B44D2D0C396E5A418D9AF1E4B058B81F78C83C62FAAE0FA9AD2A8171D7021DB2CAEB20DFEE39ABYAa2N" TargetMode="External"/><Relationship Id="rId17" Type="http://schemas.openxmlformats.org/officeDocument/2006/relationships/hyperlink" Target="consultantplus://offline/ref=811069928860ABEAD01329CF92DDBBCFB3FDAFFD3ED680BBA607E461AEjF3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1069928860ABEAD01329CF92DDBBCFB3FDAAFA3CD080BBA607E461AEFF1187530658C0A0580858j739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9B44D2D0C396E5A418D9AF1E4B058B81F78CD3B60FCAE0FA9AD2A8171YDa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B44D2D0C396E5A418D9AF1E4B058B81F78C83C62FAAE0FA9AD2A8171D7021DB2CAEB20DFEE38ADYAa3N" TargetMode="External"/><Relationship Id="rId10" Type="http://schemas.openxmlformats.org/officeDocument/2006/relationships/hyperlink" Target="consultantplus://offline/ref=99B44D2D0C396E5A418D9AF1E4B058B81F78CD3866FAAE0FA9AD2A8171D7021DB2CAEB20DFEE38AEYAa3N" TargetMode="External"/><Relationship Id="rId19" Type="http://schemas.openxmlformats.org/officeDocument/2006/relationships/hyperlink" Target="consultantplus://offline/ref=7806DED30A655E80A056C2FB5C9BCAD34AC8FE657431FF681621CFAB6DV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168FBACA9F7B8428CEDABC30B1E8E2DC2B1B9E89ACBF1ACAAC01559DDGFN" TargetMode="External"/><Relationship Id="rId14" Type="http://schemas.openxmlformats.org/officeDocument/2006/relationships/hyperlink" Target="consultantplus://offline/ref=99B44D2D0C396E5A418D9AF1E4B058B81F78CD3866FAAE0FA9AD2A8171D7021DB2CAEB20DFEE38ABYAa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2A4C7-BE7C-4B39-86EB-259E7924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1</cp:lastModifiedBy>
  <cp:revision>43</cp:revision>
  <cp:lastPrinted>2021-05-13T07:43:00Z</cp:lastPrinted>
  <dcterms:created xsi:type="dcterms:W3CDTF">2013-11-11T12:28:00Z</dcterms:created>
  <dcterms:modified xsi:type="dcterms:W3CDTF">2021-06-04T19:46:00Z</dcterms:modified>
</cp:coreProperties>
</file>