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07" w:rsidRPr="00816B44" w:rsidRDefault="00D03607" w:rsidP="00816B44">
      <w:pPr>
        <w:pStyle w:val="1"/>
        <w:keepNext w:val="0"/>
        <w:widowControl w:val="0"/>
        <w:suppressAutoHyphens/>
        <w:jc w:val="center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  <w:r w:rsidRPr="003C082D">
        <w:rPr>
          <w:rFonts w:ascii="Times New Roman" w:hAnsi="Times New Roman"/>
          <w:sz w:val="28"/>
          <w:szCs w:val="28"/>
        </w:rPr>
        <w:tab/>
      </w:r>
      <w:bookmarkStart w:id="0" w:name="_GoBack"/>
      <w:r w:rsidR="00180D31" w:rsidRPr="00180D31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Акт, составленный по результатам </w:t>
      </w:r>
      <w:r w:rsidR="00180D31" w:rsidRPr="00816B44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плановой проверки, по вопросу правильности начисления  заработной платы работникам </w:t>
      </w:r>
      <w:r w:rsidR="00D92C3B" w:rsidRPr="00816B44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Муниципально</w:t>
      </w:r>
      <w:r w:rsidR="00272B4A" w:rsidRPr="00816B44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го</w:t>
      </w:r>
      <w:r w:rsidR="00D92C3B" w:rsidRPr="00816B44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казённо</w:t>
      </w:r>
      <w:r w:rsidR="00272B4A" w:rsidRPr="00816B44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го</w:t>
      </w:r>
      <w:r w:rsidR="00D92C3B" w:rsidRPr="00816B44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учреждени</w:t>
      </w:r>
      <w:r w:rsidR="00272B4A" w:rsidRPr="00816B44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я</w:t>
      </w:r>
      <w:r w:rsidR="00D92C3B" w:rsidRPr="00816B44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«Сельский дом культуры» Кабардинского сельского поселения Апшеронского района </w:t>
      </w:r>
      <w:r w:rsidRPr="00816B44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(ИНН 2325018075)</w:t>
      </w:r>
    </w:p>
    <w:bookmarkEnd w:id="0"/>
    <w:p w:rsidR="00D03607" w:rsidRPr="00816B44" w:rsidRDefault="00D03607" w:rsidP="003C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607" w:rsidRPr="00125EAA" w:rsidRDefault="00D03607" w:rsidP="003C082D">
      <w:pPr>
        <w:tabs>
          <w:tab w:val="left" w:pos="64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ст.</w:t>
      </w:r>
      <w:r w:rsidR="00272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E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абардинская</w:t>
      </w:r>
      <w:proofErr w:type="gramEnd"/>
      <w:r w:rsidRPr="00125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25EAA">
        <w:rPr>
          <w:rFonts w:ascii="Times New Roman" w:hAnsi="Times New Roman" w:cs="Times New Roman"/>
          <w:sz w:val="28"/>
          <w:szCs w:val="28"/>
        </w:rPr>
        <w:t xml:space="preserve">  </w:t>
      </w:r>
      <w:r w:rsidR="00D92C3B">
        <w:rPr>
          <w:rFonts w:ascii="Times New Roman" w:hAnsi="Times New Roman" w:cs="Times New Roman"/>
          <w:sz w:val="28"/>
          <w:szCs w:val="28"/>
        </w:rPr>
        <w:t>30</w:t>
      </w:r>
      <w:r w:rsidRPr="00125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25EAA">
        <w:rPr>
          <w:rFonts w:ascii="Times New Roman" w:hAnsi="Times New Roman" w:cs="Times New Roman"/>
          <w:sz w:val="28"/>
          <w:szCs w:val="28"/>
        </w:rPr>
        <w:t>.201</w:t>
      </w:r>
      <w:r w:rsidR="00D92C3B">
        <w:rPr>
          <w:rFonts w:ascii="Times New Roman" w:hAnsi="Times New Roman" w:cs="Times New Roman"/>
          <w:sz w:val="28"/>
          <w:szCs w:val="28"/>
        </w:rPr>
        <w:t>7</w:t>
      </w:r>
      <w:r w:rsidRPr="00125E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3607" w:rsidRPr="00125EAA" w:rsidRDefault="00D03607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C3B" w:rsidRDefault="00D03607" w:rsidP="00D9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Ведущим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Кабардинского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>ления Апшеронского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125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Л.А.Чуркиной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25EAA">
        <w:rPr>
          <w:rFonts w:ascii="Times New Roman" w:hAnsi="Times New Roman" w:cs="Times New Roman"/>
          <w:sz w:val="28"/>
          <w:szCs w:val="28"/>
        </w:rPr>
        <w:t xml:space="preserve"> ведущим специалистом 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>админ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>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Кабардинского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Антип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вой В.Н.</w:t>
      </w:r>
      <w:r w:rsidRPr="00125EAA">
        <w:rPr>
          <w:rFonts w:ascii="Times New Roman" w:hAnsi="Times New Roman" w:cs="Times New Roman"/>
          <w:sz w:val="28"/>
          <w:szCs w:val="28"/>
        </w:rPr>
        <w:t xml:space="preserve">  и дополнительно привлекаемого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125EAA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272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Бегим</w:t>
      </w:r>
      <w:proofErr w:type="spellEnd"/>
      <w:r w:rsidRPr="00125EAA">
        <w:rPr>
          <w:rFonts w:ascii="Times New Roman" w:hAnsi="Times New Roman" w:cs="Times New Roman"/>
          <w:sz w:val="28"/>
          <w:szCs w:val="28"/>
        </w:rPr>
        <w:t xml:space="preserve"> (в части осуществления 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>контроля за соблюдением законности в отношении расх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>дов, связанных с осуществлением закупок, достоверности учета таких расходов и отчетности в соответствии с законодательством Российской Федерации ин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>ми нормативными правовыми актами</w:t>
      </w:r>
      <w:proofErr w:type="gramEnd"/>
      <w:r w:rsidRPr="00125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5EAA">
        <w:rPr>
          <w:rFonts w:ascii="Times New Roman" w:hAnsi="Times New Roman" w:cs="Times New Roman"/>
          <w:sz w:val="28"/>
          <w:szCs w:val="28"/>
          <w:lang w:eastAsia="ru-RU"/>
        </w:rPr>
        <w:t xml:space="preserve">о контрактной системе в сфере закупок) </w:t>
      </w:r>
      <w:r w:rsidRPr="00125EAA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Кабардинского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125EAA">
        <w:rPr>
          <w:rFonts w:ascii="Times New Roman" w:hAnsi="Times New Roman" w:cs="Times New Roman"/>
          <w:sz w:val="28"/>
          <w:szCs w:val="28"/>
        </w:rPr>
        <w:t>е</w:t>
      </w:r>
      <w:r w:rsidRPr="00125EAA">
        <w:rPr>
          <w:rFonts w:ascii="Times New Roman" w:hAnsi="Times New Roman" w:cs="Times New Roman"/>
          <w:sz w:val="28"/>
          <w:szCs w:val="28"/>
        </w:rPr>
        <w:t xml:space="preserve">ния Апшеронского района от </w:t>
      </w:r>
      <w:r w:rsidRPr="00D92C3B">
        <w:rPr>
          <w:rFonts w:ascii="Times New Roman" w:hAnsi="Times New Roman" w:cs="Times New Roman"/>
          <w:color w:val="FF0000"/>
          <w:sz w:val="28"/>
          <w:szCs w:val="28"/>
        </w:rPr>
        <w:t>29.12.2016</w:t>
      </w:r>
      <w:r w:rsidRPr="00D741E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C61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409B">
        <w:rPr>
          <w:rFonts w:ascii="Times New Roman" w:hAnsi="Times New Roman" w:cs="Times New Roman"/>
          <w:sz w:val="28"/>
          <w:szCs w:val="28"/>
        </w:rPr>
        <w:t>№73–р</w:t>
      </w:r>
      <w:r w:rsidRPr="00125EAA">
        <w:rPr>
          <w:rFonts w:ascii="Times New Roman" w:hAnsi="Times New Roman" w:cs="Times New Roman"/>
          <w:sz w:val="28"/>
          <w:szCs w:val="28"/>
        </w:rPr>
        <w:t xml:space="preserve"> «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D741E8">
        <w:rPr>
          <w:rFonts w:ascii="Times New Roman" w:hAnsi="Times New Roman" w:cs="Times New Roman"/>
          <w:sz w:val="28"/>
          <w:szCs w:val="28"/>
        </w:rPr>
        <w:t>пров</w:t>
      </w:r>
      <w:r w:rsidRPr="00D741E8">
        <w:rPr>
          <w:rFonts w:ascii="Times New Roman" w:hAnsi="Times New Roman" w:cs="Times New Roman"/>
          <w:sz w:val="28"/>
          <w:szCs w:val="28"/>
        </w:rPr>
        <w:t>е</w:t>
      </w:r>
      <w:r w:rsidRPr="00D741E8">
        <w:rPr>
          <w:rFonts w:ascii="Times New Roman" w:hAnsi="Times New Roman" w:cs="Times New Roman"/>
          <w:sz w:val="28"/>
          <w:szCs w:val="28"/>
        </w:rPr>
        <w:t>дения проверок по осуществлению полномочий по внутреннему муниципал</w:t>
      </w:r>
      <w:r w:rsidRPr="00D741E8">
        <w:rPr>
          <w:rFonts w:ascii="Times New Roman" w:hAnsi="Times New Roman" w:cs="Times New Roman"/>
          <w:sz w:val="28"/>
          <w:szCs w:val="28"/>
        </w:rPr>
        <w:t>ь</w:t>
      </w:r>
      <w:r w:rsidRPr="00D741E8">
        <w:rPr>
          <w:rFonts w:ascii="Times New Roman" w:hAnsi="Times New Roman" w:cs="Times New Roman"/>
          <w:sz w:val="28"/>
          <w:szCs w:val="28"/>
        </w:rPr>
        <w:t>ному финансовому контролю на 201</w:t>
      </w:r>
      <w:r w:rsidR="00D92C3B">
        <w:rPr>
          <w:rFonts w:ascii="Times New Roman" w:hAnsi="Times New Roman" w:cs="Times New Roman"/>
          <w:sz w:val="28"/>
          <w:szCs w:val="28"/>
        </w:rPr>
        <w:t>7</w:t>
      </w:r>
      <w:r w:rsidRPr="00D741E8">
        <w:rPr>
          <w:rFonts w:ascii="Times New Roman" w:hAnsi="Times New Roman" w:cs="Times New Roman"/>
          <w:sz w:val="28"/>
          <w:szCs w:val="28"/>
        </w:rPr>
        <w:t>год специалистами администрации К</w:t>
      </w:r>
      <w:r w:rsidRPr="00D741E8">
        <w:rPr>
          <w:rFonts w:ascii="Times New Roman" w:hAnsi="Times New Roman" w:cs="Times New Roman"/>
          <w:sz w:val="28"/>
          <w:szCs w:val="28"/>
        </w:rPr>
        <w:t>а</w:t>
      </w:r>
      <w:r w:rsidRPr="00D741E8">
        <w:rPr>
          <w:rFonts w:ascii="Times New Roman" w:hAnsi="Times New Roman" w:cs="Times New Roman"/>
          <w:sz w:val="28"/>
          <w:szCs w:val="28"/>
        </w:rPr>
        <w:t>бардинского сельского поселения Апшеронского района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>», в целях исполнения плана проверок проведена плановая проверка муниципального казенного учр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>ждения «</w:t>
      </w:r>
      <w:r w:rsidRPr="00125EAA">
        <w:rPr>
          <w:rFonts w:ascii="Times New Roman" w:hAnsi="Times New Roman" w:cs="Times New Roman"/>
          <w:sz w:val="28"/>
          <w:szCs w:val="28"/>
        </w:rPr>
        <w:t>Сельский дом культуры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Кабардинского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proofErr w:type="gramEnd"/>
    </w:p>
    <w:p w:rsidR="00D92C3B" w:rsidRPr="00125EAA" w:rsidRDefault="00D92C3B" w:rsidP="00D92C3B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3B">
        <w:rPr>
          <w:rFonts w:ascii="Times New Roman" w:eastAsia="Times New Roman" w:hAnsi="Times New Roman" w:cs="Times New Roman"/>
          <w:sz w:val="28"/>
          <w:szCs w:val="28"/>
          <w:lang w:eastAsia="ru-RU"/>
        </w:rPr>
        <w:t>1.Цель проведение проверки:  правильность начисления заработной платы р</w:t>
      </w:r>
      <w:r w:rsidRPr="00D92C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ботникам </w:t>
      </w:r>
      <w:r w:rsidRPr="00D92C3B">
        <w:rPr>
          <w:rFonts w:ascii="Times New Roman" w:hAnsi="Times New Roman" w:cs="Times New Roman"/>
          <w:sz w:val="28"/>
          <w:szCs w:val="28"/>
          <w:lang w:eastAsia="ru-RU"/>
        </w:rPr>
        <w:t>Муниципальное казённое учреждение «Сельский дом культуры» К</w:t>
      </w:r>
      <w:r w:rsidRPr="00D92C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92C3B">
        <w:rPr>
          <w:rFonts w:ascii="Times New Roman" w:hAnsi="Times New Roman" w:cs="Times New Roman"/>
          <w:sz w:val="28"/>
          <w:szCs w:val="28"/>
          <w:lang w:eastAsia="ru-RU"/>
        </w:rPr>
        <w:t>бардинского сельского поселения Апшеронского района</w:t>
      </w:r>
      <w:r w:rsidRPr="00D9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125EAA">
        <w:rPr>
          <w:rFonts w:ascii="Times New Roman" w:hAnsi="Times New Roman" w:cs="Times New Roman"/>
          <w:sz w:val="28"/>
          <w:szCs w:val="28"/>
        </w:rPr>
        <w:t>МКУ «СДК»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Кабардинского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92C3B" w:rsidRPr="00D92C3B" w:rsidRDefault="00D92C3B" w:rsidP="00D92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3B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2.Предмет проверки: положение об оплате труда, штатное расписание, расчетно-платежные ведомости, табель учета рабочего времени, а так же иные документы и материалы, необходимые для  проведения контрольного меропр</w:t>
      </w:r>
      <w:r w:rsidRPr="00D92C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ятия. </w:t>
      </w:r>
    </w:p>
    <w:p w:rsidR="00D92C3B" w:rsidRPr="00D92C3B" w:rsidRDefault="00D92C3B" w:rsidP="00D92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3.Срок проведения проверки: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92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92C3B">
        <w:rPr>
          <w:rFonts w:ascii="Times New Roman" w:eastAsia="Times New Roman" w:hAnsi="Times New Roman" w:cs="Times New Roman"/>
          <w:sz w:val="28"/>
          <w:szCs w:val="28"/>
          <w:lang w:eastAsia="ru-RU"/>
        </w:rPr>
        <w:t>. 2017-3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92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92C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.2017гг.</w:t>
      </w:r>
    </w:p>
    <w:p w:rsidR="00D03607" w:rsidRPr="00125EAA" w:rsidRDefault="00D03607" w:rsidP="00C840D4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hAnsi="Times New Roman" w:cs="Times New Roman"/>
          <w:sz w:val="28"/>
          <w:szCs w:val="28"/>
          <w:lang w:eastAsia="ru-RU"/>
        </w:rPr>
        <w:t>Проверяемый период: с 3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D92C3B">
        <w:rPr>
          <w:rFonts w:ascii="Times New Roman" w:hAnsi="Times New Roman" w:cs="Times New Roman"/>
          <w:sz w:val="28"/>
          <w:szCs w:val="28"/>
          <w:lang w:eastAsia="ru-RU"/>
        </w:rPr>
        <w:t xml:space="preserve"> по 30октября 2017 года.</w:t>
      </w:r>
    </w:p>
    <w:p w:rsidR="00D03607" w:rsidRDefault="00D03607" w:rsidP="00C840D4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hAnsi="Times New Roman" w:cs="Times New Roman"/>
          <w:sz w:val="28"/>
          <w:szCs w:val="28"/>
          <w:lang w:eastAsia="ru-RU"/>
        </w:rPr>
        <w:t>Срок проведения проверки -15 календарных дней.</w:t>
      </w:r>
    </w:p>
    <w:p w:rsidR="0004248B" w:rsidRPr="00125EAA" w:rsidRDefault="0004248B" w:rsidP="00C840D4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607" w:rsidRDefault="00D03607" w:rsidP="0004248B">
      <w:pPr>
        <w:pStyle w:val="a3"/>
        <w:tabs>
          <w:tab w:val="left" w:pos="846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hAnsi="Times New Roman" w:cs="Times New Roman"/>
          <w:sz w:val="28"/>
          <w:szCs w:val="28"/>
          <w:lang w:eastAsia="ru-RU"/>
        </w:rPr>
        <w:t>1.Общие сведения</w:t>
      </w:r>
    </w:p>
    <w:p w:rsidR="00D03607" w:rsidRPr="00125EAA" w:rsidRDefault="00D03607" w:rsidP="00961F5E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hAnsi="Times New Roman" w:cs="Times New Roman"/>
          <w:sz w:val="28"/>
          <w:szCs w:val="28"/>
          <w:lang w:eastAsia="ru-RU"/>
        </w:rPr>
        <w:t xml:space="preserve">1.1 Полное наименование: муниципальное казенное учреждения «Сельский дом культуры»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Кабардинского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3607" w:rsidRPr="00125EAA" w:rsidRDefault="00D03607" w:rsidP="00961F5E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Официальное сокращенное наименование: МКУ «СДК»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Кабардинского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 xml:space="preserve"> сел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>ского поселения</w:t>
      </w:r>
    </w:p>
    <w:p w:rsidR="00D03607" w:rsidRPr="00125EAA" w:rsidRDefault="00D03607" w:rsidP="003A2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ИНН 232501</w:t>
      </w:r>
      <w:r>
        <w:rPr>
          <w:rFonts w:ascii="Times New Roman" w:hAnsi="Times New Roman" w:cs="Times New Roman"/>
          <w:sz w:val="28"/>
          <w:szCs w:val="28"/>
        </w:rPr>
        <w:t>8075</w:t>
      </w:r>
      <w:r w:rsidRPr="003A2294">
        <w:rPr>
          <w:rFonts w:ascii="Times New Roman" w:hAnsi="Times New Roman" w:cs="Times New Roman"/>
          <w:sz w:val="28"/>
          <w:szCs w:val="28"/>
        </w:rPr>
        <w:t xml:space="preserve"> </w:t>
      </w:r>
      <w:r w:rsidRPr="00125EAA">
        <w:rPr>
          <w:rFonts w:ascii="Times New Roman" w:hAnsi="Times New Roman" w:cs="Times New Roman"/>
          <w:sz w:val="28"/>
          <w:szCs w:val="28"/>
        </w:rPr>
        <w:t>КПП 232501001</w:t>
      </w:r>
      <w:r w:rsidRPr="003A2294">
        <w:rPr>
          <w:rFonts w:ascii="Times New Roman" w:hAnsi="Times New Roman" w:cs="Times New Roman"/>
          <w:sz w:val="28"/>
          <w:szCs w:val="28"/>
        </w:rPr>
        <w:t xml:space="preserve"> </w:t>
      </w:r>
      <w:r w:rsidRPr="00125EAA">
        <w:rPr>
          <w:rFonts w:ascii="Times New Roman" w:hAnsi="Times New Roman" w:cs="Times New Roman"/>
          <w:sz w:val="28"/>
          <w:szCs w:val="28"/>
        </w:rPr>
        <w:t xml:space="preserve">ОГРН </w:t>
      </w:r>
      <w:r>
        <w:rPr>
          <w:rFonts w:ascii="Times New Roman" w:hAnsi="Times New Roman" w:cs="Times New Roman"/>
          <w:sz w:val="28"/>
          <w:szCs w:val="28"/>
          <w:lang w:eastAsia="ru-RU"/>
        </w:rPr>
        <w:t>1062325000242</w:t>
      </w:r>
    </w:p>
    <w:p w:rsidR="00D03607" w:rsidRPr="00125EAA" w:rsidRDefault="00D03607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 xml:space="preserve">352653 Краснодарский край, Апшеронский район, </w:t>
      </w:r>
      <w:proofErr w:type="spellStart"/>
      <w:r w:rsidRPr="00125EAA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125E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Кабардинская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Ленина</w:t>
      </w:r>
      <w:r w:rsidRPr="00125EAA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hAnsi="Times New Roman" w:cs="Times New Roman"/>
          <w:sz w:val="28"/>
          <w:szCs w:val="28"/>
          <w:lang w:eastAsia="ru-RU"/>
        </w:rPr>
        <w:t>43.</w:t>
      </w:r>
    </w:p>
    <w:p w:rsidR="00D03607" w:rsidRPr="00125EAA" w:rsidRDefault="00D03607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МКУ «Сельский дом культуры» </w:t>
      </w:r>
      <w:r>
        <w:rPr>
          <w:rFonts w:ascii="Times New Roman" w:hAnsi="Times New Roman" w:cs="Times New Roman"/>
          <w:sz w:val="28"/>
          <w:szCs w:val="28"/>
        </w:rPr>
        <w:t>Кабардинского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 де</w:t>
      </w:r>
      <w:r w:rsidRPr="00125EAA">
        <w:rPr>
          <w:rFonts w:ascii="Times New Roman" w:hAnsi="Times New Roman" w:cs="Times New Roman"/>
          <w:sz w:val="28"/>
          <w:szCs w:val="28"/>
        </w:rPr>
        <w:t>й</w:t>
      </w:r>
      <w:r w:rsidRPr="00125EAA">
        <w:rPr>
          <w:rFonts w:ascii="Times New Roman" w:hAnsi="Times New Roman" w:cs="Times New Roman"/>
          <w:sz w:val="28"/>
          <w:szCs w:val="28"/>
        </w:rPr>
        <w:t xml:space="preserve">ствует на основании Устава утвержденного постановлением администрации  </w:t>
      </w:r>
      <w:r>
        <w:rPr>
          <w:rFonts w:ascii="Times New Roman" w:hAnsi="Times New Roman" w:cs="Times New Roman"/>
          <w:sz w:val="28"/>
          <w:szCs w:val="28"/>
        </w:rPr>
        <w:lastRenderedPageBreak/>
        <w:t>Кабардинского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25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125EA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EA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25EAA">
        <w:rPr>
          <w:rFonts w:ascii="Times New Roman" w:hAnsi="Times New Roman" w:cs="Times New Roman"/>
          <w:sz w:val="28"/>
          <w:szCs w:val="28"/>
        </w:rPr>
        <w:t>.</w:t>
      </w:r>
    </w:p>
    <w:p w:rsidR="00D03607" w:rsidRPr="00125EAA" w:rsidRDefault="00D03607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МКУ «Сельский дом культуры» </w:t>
      </w:r>
      <w:r>
        <w:rPr>
          <w:rFonts w:ascii="Times New Roman" w:hAnsi="Times New Roman" w:cs="Times New Roman"/>
          <w:sz w:val="28"/>
          <w:szCs w:val="28"/>
        </w:rPr>
        <w:t>Кабардинского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 явл</w:t>
      </w:r>
      <w:r w:rsidRPr="00125EAA">
        <w:rPr>
          <w:rFonts w:ascii="Times New Roman" w:hAnsi="Times New Roman" w:cs="Times New Roman"/>
          <w:sz w:val="28"/>
          <w:szCs w:val="28"/>
        </w:rPr>
        <w:t>я</w:t>
      </w:r>
      <w:r w:rsidRPr="00125EAA">
        <w:rPr>
          <w:rFonts w:ascii="Times New Roman" w:hAnsi="Times New Roman" w:cs="Times New Roman"/>
          <w:sz w:val="28"/>
          <w:szCs w:val="28"/>
        </w:rPr>
        <w:t xml:space="preserve">ется подведомственным учреждением администрации </w:t>
      </w:r>
      <w:r>
        <w:rPr>
          <w:rFonts w:ascii="Times New Roman" w:hAnsi="Times New Roman" w:cs="Times New Roman"/>
          <w:sz w:val="28"/>
          <w:szCs w:val="28"/>
        </w:rPr>
        <w:t>Кабардинского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района, имеет печать с сокращенным наименованием. Учредителем и собственником имущества казенного учреждения является а</w:t>
      </w:r>
      <w:r w:rsidRPr="00125EAA">
        <w:rPr>
          <w:rFonts w:ascii="Times New Roman" w:hAnsi="Times New Roman" w:cs="Times New Roman"/>
          <w:sz w:val="28"/>
          <w:szCs w:val="28"/>
        </w:rPr>
        <w:t>д</w:t>
      </w:r>
      <w:r w:rsidRPr="00125EAA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>
        <w:rPr>
          <w:rFonts w:ascii="Times New Roman" w:hAnsi="Times New Roman" w:cs="Times New Roman"/>
          <w:sz w:val="28"/>
          <w:szCs w:val="28"/>
        </w:rPr>
        <w:t>Кабардинского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 Ос</w:t>
      </w:r>
      <w:r w:rsidRPr="00125EAA">
        <w:rPr>
          <w:rFonts w:ascii="Times New Roman" w:hAnsi="Times New Roman" w:cs="Times New Roman"/>
          <w:sz w:val="28"/>
          <w:szCs w:val="28"/>
        </w:rPr>
        <w:t>у</w:t>
      </w:r>
      <w:r w:rsidRPr="00125EAA">
        <w:rPr>
          <w:rFonts w:ascii="Times New Roman" w:hAnsi="Times New Roman" w:cs="Times New Roman"/>
          <w:sz w:val="28"/>
          <w:szCs w:val="28"/>
        </w:rPr>
        <w:t>ществляет свою деятельность в сфере культуры в соответствии с предметом и целями деятельности, определенными Федеральным законом «Об общих при</w:t>
      </w:r>
      <w:r w:rsidRPr="00125EAA">
        <w:rPr>
          <w:rFonts w:ascii="Times New Roman" w:hAnsi="Times New Roman" w:cs="Times New Roman"/>
          <w:sz w:val="28"/>
          <w:szCs w:val="28"/>
        </w:rPr>
        <w:t>н</w:t>
      </w:r>
      <w:r w:rsidRPr="00125EAA">
        <w:rPr>
          <w:rFonts w:ascii="Times New Roman" w:hAnsi="Times New Roman" w:cs="Times New Roman"/>
          <w:sz w:val="28"/>
          <w:szCs w:val="28"/>
        </w:rPr>
        <w:t>ципах местного самоуправления в Российской Федерации» от 06.10.2003 года №131 и Уставом.</w:t>
      </w:r>
    </w:p>
    <w:p w:rsidR="00D03607" w:rsidRPr="00125EAA" w:rsidRDefault="00D03607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Учреждение находится на налоговом учете в Межрайонной ИФНС России №9 по Краснодарскому краю.</w:t>
      </w:r>
    </w:p>
    <w:p w:rsidR="00D03607" w:rsidRPr="00125EAA" w:rsidRDefault="00D03607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Кабардинского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 А</w:t>
      </w:r>
      <w:r w:rsidRPr="00125EAA">
        <w:rPr>
          <w:rFonts w:ascii="Times New Roman" w:hAnsi="Times New Roman" w:cs="Times New Roman"/>
          <w:sz w:val="28"/>
          <w:szCs w:val="28"/>
        </w:rPr>
        <w:t>п</w:t>
      </w:r>
      <w:r w:rsidRPr="00125EAA">
        <w:rPr>
          <w:rFonts w:ascii="Times New Roman" w:hAnsi="Times New Roman" w:cs="Times New Roman"/>
          <w:sz w:val="28"/>
          <w:szCs w:val="28"/>
        </w:rPr>
        <w:t xml:space="preserve">шеронского района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5EA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EAA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5EAA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125EAA">
        <w:rPr>
          <w:rFonts w:ascii="Times New Roman" w:hAnsi="Times New Roman" w:cs="Times New Roman"/>
          <w:sz w:val="28"/>
          <w:szCs w:val="28"/>
        </w:rPr>
        <w:t xml:space="preserve">рл «О </w:t>
      </w:r>
      <w:r>
        <w:rPr>
          <w:rFonts w:ascii="Times New Roman" w:hAnsi="Times New Roman" w:cs="Times New Roman"/>
          <w:sz w:val="28"/>
          <w:szCs w:val="28"/>
        </w:rPr>
        <w:t>назначении на должность дире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тора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Pr="00125EAA">
        <w:rPr>
          <w:rFonts w:ascii="Times New Roman" w:hAnsi="Times New Roman" w:cs="Times New Roman"/>
          <w:sz w:val="28"/>
          <w:szCs w:val="28"/>
        </w:rPr>
        <w:t xml:space="preserve">»  на должность директора назначена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Ивановна</w:t>
      </w:r>
      <w:r w:rsidRPr="00125EAA">
        <w:rPr>
          <w:rFonts w:ascii="Times New Roman" w:hAnsi="Times New Roman" w:cs="Times New Roman"/>
          <w:sz w:val="28"/>
          <w:szCs w:val="28"/>
        </w:rPr>
        <w:t>.</w:t>
      </w:r>
    </w:p>
    <w:p w:rsidR="00D03607" w:rsidRPr="00125EAA" w:rsidRDefault="00D03607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Бухгалтерский учет и начисление заработной платы ведется автоматизир</w:t>
      </w:r>
      <w:r w:rsidRPr="00125EAA">
        <w:rPr>
          <w:rFonts w:ascii="Times New Roman" w:hAnsi="Times New Roman" w:cs="Times New Roman"/>
          <w:sz w:val="28"/>
          <w:szCs w:val="28"/>
        </w:rPr>
        <w:t>о</w:t>
      </w:r>
      <w:r w:rsidRPr="00125EAA">
        <w:rPr>
          <w:rFonts w:ascii="Times New Roman" w:hAnsi="Times New Roman" w:cs="Times New Roman"/>
          <w:sz w:val="28"/>
          <w:szCs w:val="28"/>
        </w:rPr>
        <w:t>ванным способом в программном продукте « АС Смета».</w:t>
      </w:r>
    </w:p>
    <w:p w:rsidR="00D03607" w:rsidRDefault="00D03607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В течение проверяемого периода расчетные операции МКУ «Сельский дом культуры» </w:t>
      </w:r>
      <w:r>
        <w:rPr>
          <w:rFonts w:ascii="Times New Roman" w:hAnsi="Times New Roman" w:cs="Times New Roman"/>
          <w:sz w:val="28"/>
          <w:szCs w:val="28"/>
        </w:rPr>
        <w:t>Кабардинского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осуществлялись в ФУ админ</w:t>
      </w:r>
      <w:r w:rsidRPr="00125EAA">
        <w:rPr>
          <w:rFonts w:ascii="Times New Roman" w:hAnsi="Times New Roman" w:cs="Times New Roman"/>
          <w:sz w:val="28"/>
          <w:szCs w:val="28"/>
        </w:rPr>
        <w:t>и</w:t>
      </w:r>
      <w:r w:rsidRPr="00125EAA">
        <w:rPr>
          <w:rFonts w:ascii="Times New Roman" w:hAnsi="Times New Roman" w:cs="Times New Roman"/>
          <w:sz w:val="28"/>
          <w:szCs w:val="28"/>
        </w:rPr>
        <w:t>страции МО Апшеронский район по лицевому счету 992110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25EAA">
        <w:rPr>
          <w:rFonts w:ascii="Times New Roman" w:hAnsi="Times New Roman" w:cs="Times New Roman"/>
          <w:sz w:val="28"/>
          <w:szCs w:val="28"/>
        </w:rPr>
        <w:t>0- лицевой счет казенного учреждения.</w:t>
      </w:r>
    </w:p>
    <w:p w:rsidR="00431A0C" w:rsidRPr="00125EAA" w:rsidRDefault="00431A0C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A0C" w:rsidRDefault="0004248B" w:rsidP="00431A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2.Проверка правильности начисления  заработной платы работникам  </w:t>
      </w:r>
      <w:r w:rsidR="00431A0C" w:rsidRPr="00125EAA">
        <w:rPr>
          <w:rFonts w:ascii="Times New Roman" w:hAnsi="Times New Roman" w:cs="Times New Roman"/>
          <w:sz w:val="28"/>
          <w:szCs w:val="28"/>
        </w:rPr>
        <w:t xml:space="preserve">МКУ «Сельский дом культуры» </w:t>
      </w:r>
      <w:r w:rsidR="00431A0C">
        <w:rPr>
          <w:rFonts w:ascii="Times New Roman" w:hAnsi="Times New Roman" w:cs="Times New Roman"/>
          <w:sz w:val="28"/>
          <w:szCs w:val="28"/>
        </w:rPr>
        <w:t>Кабардинского</w:t>
      </w:r>
      <w:r w:rsidR="00431A0C"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1A0C"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A0C" w:rsidRDefault="00431A0C" w:rsidP="00431A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48B" w:rsidRPr="0004248B" w:rsidRDefault="0004248B" w:rsidP="00431A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актами, регулирующими оплату труда в </w:t>
      </w:r>
      <w:r w:rsidR="00431A0C" w:rsidRPr="00125EAA">
        <w:rPr>
          <w:rFonts w:ascii="Times New Roman" w:hAnsi="Times New Roman" w:cs="Times New Roman"/>
          <w:sz w:val="28"/>
          <w:szCs w:val="28"/>
        </w:rPr>
        <w:t xml:space="preserve">МКУ «Сельский дом культуры» </w:t>
      </w:r>
      <w:r w:rsidR="00431A0C">
        <w:rPr>
          <w:rFonts w:ascii="Times New Roman" w:hAnsi="Times New Roman" w:cs="Times New Roman"/>
          <w:sz w:val="28"/>
          <w:szCs w:val="28"/>
        </w:rPr>
        <w:t>Кабардинского</w:t>
      </w:r>
      <w:r w:rsidR="00431A0C"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31A0C" w:rsidRDefault="0004248B" w:rsidP="00042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 об оплате труда работников </w:t>
      </w:r>
      <w:r w:rsidR="00431A0C" w:rsidRPr="00125EAA">
        <w:rPr>
          <w:rFonts w:ascii="Times New Roman" w:hAnsi="Times New Roman" w:cs="Times New Roman"/>
          <w:sz w:val="28"/>
          <w:szCs w:val="28"/>
        </w:rPr>
        <w:t xml:space="preserve">МКУ «Сельский дом культуры» </w:t>
      </w:r>
      <w:r w:rsidR="00431A0C">
        <w:rPr>
          <w:rFonts w:ascii="Times New Roman" w:hAnsi="Times New Roman" w:cs="Times New Roman"/>
          <w:sz w:val="28"/>
          <w:szCs w:val="28"/>
        </w:rPr>
        <w:t>Кабардинского</w:t>
      </w:r>
      <w:r w:rsidR="00431A0C"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коллективный договор </w:t>
      </w:r>
      <w:r w:rsidR="00431A0C" w:rsidRPr="00125EAA">
        <w:rPr>
          <w:rFonts w:ascii="Times New Roman" w:hAnsi="Times New Roman" w:cs="Times New Roman"/>
          <w:sz w:val="28"/>
          <w:szCs w:val="28"/>
        </w:rPr>
        <w:t xml:space="preserve">МКУ «Сельский дом культуры» </w:t>
      </w:r>
      <w:r w:rsidR="00431A0C">
        <w:rPr>
          <w:rFonts w:ascii="Times New Roman" w:hAnsi="Times New Roman" w:cs="Times New Roman"/>
          <w:sz w:val="28"/>
          <w:szCs w:val="28"/>
        </w:rPr>
        <w:t>Кабардинского</w:t>
      </w:r>
      <w:r w:rsidR="00431A0C"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-личное дело работника.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 производилась выборочно по работнику   </w:t>
      </w:r>
      <w:proofErr w:type="spellStart"/>
      <w:r w:rsidR="00342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Гладовая</w:t>
      </w:r>
      <w:proofErr w:type="spellEnd"/>
      <w:r w:rsidR="0034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Ивановна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личного дела работника установлено: 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-личное дело заведено на момент принятия работника;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составе дела имеются 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-личная карточка (форма №Т-2);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-автобиография;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-копии документов об образовании;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-личные заявления работника;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-трудовой договор;</w:t>
      </w:r>
    </w:p>
    <w:p w:rsid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-копии приказов, касающиеся данного работника;</w:t>
      </w:r>
    </w:p>
    <w:p w:rsidR="003420B8" w:rsidRDefault="003420B8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-копия технического паспорта;</w:t>
      </w:r>
    </w:p>
    <w:p w:rsidR="003420B8" w:rsidRDefault="003420B8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-копия СНИЛС;</w:t>
      </w:r>
    </w:p>
    <w:p w:rsidR="003420B8" w:rsidRPr="0004248B" w:rsidRDefault="003420B8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-копия ИНН;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-отсутствует внутренняя опись документов дела.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оплате труда определены оклады в соответствии с профе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сиональными квалификационными группами должностей, компенсационные выплаты, персональные и стимулирующие выплаты. 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заработной платы производится на основании штатного ра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писания и табеля учета рабочего времени. Начисление производится автомат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зированным способом  в программе ПП «АС СМЕТА».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штатного расписания  установлено следующие: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учреждения соответствует учредительному документу; 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поле «номер документа» заполнено;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грифе утверждения документа внесены реквизиты приказа, которым был утвержден данный документ, 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-общее количество единиц учреждения проставлено.  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 оплаты труда производится на основании штатного распис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табеля учета рабочего времени.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выборочной проверке начислений по заработной плате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 было установлено: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должност</w:t>
      </w:r>
      <w:r w:rsidR="00431A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расчетно-платежной ведомости соотве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должност</w:t>
      </w:r>
      <w:r w:rsidR="00431A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</w:t>
      </w:r>
      <w:r w:rsidR="00431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штатном расписании;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оклад в расчетно-платежных ведомостях соответствуют оклад</w:t>
      </w:r>
      <w:r w:rsidR="00431A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</w:t>
      </w:r>
      <w:r w:rsidR="00431A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1A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штатном расписании; 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3)премии работнику начислялись в соответствии с приказами руководит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ля.</w:t>
      </w:r>
    </w:p>
    <w:p w:rsidR="0004248B" w:rsidRPr="0004248B" w:rsidRDefault="0004248B" w:rsidP="000424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4.Заключение.</w:t>
      </w:r>
    </w:p>
    <w:p w:rsidR="0004248B" w:rsidRPr="0004248B" w:rsidRDefault="0004248B" w:rsidP="00042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в ходе проведения настоящей проверки за проверяемый период, выявлены следующие недостатки:  </w:t>
      </w:r>
    </w:p>
    <w:p w:rsidR="0004248B" w:rsidRPr="0004248B" w:rsidRDefault="0004248B" w:rsidP="0004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-личное дело работника дополнить внутренней описью документов дела.</w:t>
      </w:r>
    </w:p>
    <w:p w:rsidR="0004248B" w:rsidRPr="0004248B" w:rsidRDefault="0004248B" w:rsidP="000424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акт составлен на </w:t>
      </w:r>
      <w:r w:rsidR="00431A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двух экземплярах, которые хранятся: </w:t>
      </w:r>
    </w:p>
    <w:p w:rsidR="0004248B" w:rsidRPr="0004248B" w:rsidRDefault="0004248B" w:rsidP="00042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- администрации Кабардинского сельского поселения Апшеро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района;</w:t>
      </w:r>
    </w:p>
    <w:p w:rsidR="0004248B" w:rsidRDefault="001657AF" w:rsidP="0004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248B"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– в </w:t>
      </w:r>
      <w:r w:rsidR="0004248B" w:rsidRPr="00125EAA">
        <w:rPr>
          <w:rFonts w:ascii="Times New Roman" w:hAnsi="Times New Roman" w:cs="Times New Roman"/>
          <w:sz w:val="28"/>
          <w:szCs w:val="28"/>
        </w:rPr>
        <w:t>МКУ «СДК</w:t>
      </w:r>
      <w:r w:rsidR="0004248B"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48B">
        <w:rPr>
          <w:rFonts w:ascii="Times New Roman" w:hAnsi="Times New Roman" w:cs="Times New Roman"/>
          <w:sz w:val="28"/>
          <w:szCs w:val="28"/>
        </w:rPr>
        <w:t>Кабардинского</w:t>
      </w:r>
      <w:r w:rsidR="0004248B"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248B">
        <w:rPr>
          <w:rFonts w:ascii="Times New Roman" w:hAnsi="Times New Roman" w:cs="Times New Roman"/>
          <w:sz w:val="28"/>
          <w:szCs w:val="28"/>
        </w:rPr>
        <w:t>.</w:t>
      </w:r>
    </w:p>
    <w:p w:rsidR="0004248B" w:rsidRPr="0004248B" w:rsidRDefault="0004248B" w:rsidP="000424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04248B" w:rsidRPr="0004248B" w:rsidRDefault="0004248B" w:rsidP="000424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07" w:rsidRPr="00125EAA" w:rsidRDefault="00D03607" w:rsidP="00125EAA">
      <w:pPr>
        <w:pStyle w:val="a7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Кабардинского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А.В.Пешков</w:t>
      </w:r>
      <w:proofErr w:type="spellEnd"/>
    </w:p>
    <w:p w:rsidR="00D03607" w:rsidRDefault="00D03607" w:rsidP="0012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85" w:rsidRDefault="00DD2E85" w:rsidP="0012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А.В.Бегим</w:t>
      </w:r>
      <w:proofErr w:type="spellEnd"/>
    </w:p>
    <w:p w:rsidR="00DD2E85" w:rsidRPr="00125EAA" w:rsidRDefault="00DD2E85" w:rsidP="0012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607" w:rsidRPr="00125EAA" w:rsidRDefault="00D03607" w:rsidP="0012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Л.А.Чуркина</w:t>
      </w:r>
      <w:proofErr w:type="spellEnd"/>
    </w:p>
    <w:p w:rsidR="00D03607" w:rsidRPr="00125EAA" w:rsidRDefault="00D03607" w:rsidP="0012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607" w:rsidRPr="00125EAA" w:rsidRDefault="00D03607" w:rsidP="0012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125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Н.Антипова</w:t>
      </w:r>
      <w:proofErr w:type="spellEnd"/>
    </w:p>
    <w:p w:rsidR="00D03607" w:rsidRPr="00125EAA" w:rsidRDefault="00D03607" w:rsidP="00125EAA">
      <w:pPr>
        <w:spacing w:after="0" w:line="240" w:lineRule="auto"/>
        <w:jc w:val="both"/>
      </w:pPr>
    </w:p>
    <w:p w:rsidR="00D03607" w:rsidRPr="00125EAA" w:rsidRDefault="00D03607" w:rsidP="0012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Директор МКУ «СДК»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В.И.Косихина</w:t>
      </w:r>
      <w:proofErr w:type="spellEnd"/>
    </w:p>
    <w:p w:rsidR="00D03607" w:rsidRDefault="00D03607" w:rsidP="0012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Кабардинского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03607" w:rsidRDefault="00D03607" w:rsidP="00E17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03607" w:rsidSect="001657AF">
      <w:pgSz w:w="11906" w:h="16838" w:code="9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2A3"/>
    <w:multiLevelType w:val="multilevel"/>
    <w:tmpl w:val="F08CA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8" w:hanging="83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48" w:hanging="838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48" w:hanging="838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48" w:hanging="838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48" w:hanging="838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838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48" w:hanging="8388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48" w:hanging="8388"/>
      </w:pPr>
      <w:rPr>
        <w:rFonts w:hint="default"/>
      </w:rPr>
    </w:lvl>
  </w:abstractNum>
  <w:abstractNum w:abstractNumId="1">
    <w:nsid w:val="77EF6C64"/>
    <w:multiLevelType w:val="hybridMultilevel"/>
    <w:tmpl w:val="A7E2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45A"/>
    <w:rsid w:val="00004EDB"/>
    <w:rsid w:val="0004248B"/>
    <w:rsid w:val="00125EAA"/>
    <w:rsid w:val="0015036F"/>
    <w:rsid w:val="001525B8"/>
    <w:rsid w:val="001657AF"/>
    <w:rsid w:val="001660A6"/>
    <w:rsid w:val="00180D31"/>
    <w:rsid w:val="00192ECB"/>
    <w:rsid w:val="001C07A4"/>
    <w:rsid w:val="001D5C57"/>
    <w:rsid w:val="001F50D3"/>
    <w:rsid w:val="00220643"/>
    <w:rsid w:val="00224C6F"/>
    <w:rsid w:val="00241634"/>
    <w:rsid w:val="00272B4A"/>
    <w:rsid w:val="002768AA"/>
    <w:rsid w:val="00281985"/>
    <w:rsid w:val="00294485"/>
    <w:rsid w:val="002B0D98"/>
    <w:rsid w:val="002E540A"/>
    <w:rsid w:val="0030536E"/>
    <w:rsid w:val="003420B8"/>
    <w:rsid w:val="003A2294"/>
    <w:rsid w:val="003C082D"/>
    <w:rsid w:val="003C79CB"/>
    <w:rsid w:val="003D4B8F"/>
    <w:rsid w:val="003E3C56"/>
    <w:rsid w:val="003F05DD"/>
    <w:rsid w:val="00431A0C"/>
    <w:rsid w:val="00452045"/>
    <w:rsid w:val="00491791"/>
    <w:rsid w:val="004B78CF"/>
    <w:rsid w:val="004E5D84"/>
    <w:rsid w:val="004F3BBE"/>
    <w:rsid w:val="00514DDC"/>
    <w:rsid w:val="005405EE"/>
    <w:rsid w:val="005759A2"/>
    <w:rsid w:val="0058409B"/>
    <w:rsid w:val="00584181"/>
    <w:rsid w:val="00584B20"/>
    <w:rsid w:val="005A1F24"/>
    <w:rsid w:val="005B5B3C"/>
    <w:rsid w:val="005E2491"/>
    <w:rsid w:val="00610F7F"/>
    <w:rsid w:val="0064001F"/>
    <w:rsid w:val="00677913"/>
    <w:rsid w:val="0068374D"/>
    <w:rsid w:val="007305FF"/>
    <w:rsid w:val="00790512"/>
    <w:rsid w:val="007C6BE7"/>
    <w:rsid w:val="00816B44"/>
    <w:rsid w:val="0085680F"/>
    <w:rsid w:val="00897AF7"/>
    <w:rsid w:val="00903C21"/>
    <w:rsid w:val="00956B37"/>
    <w:rsid w:val="00961F5E"/>
    <w:rsid w:val="009B1DF0"/>
    <w:rsid w:val="009B71E3"/>
    <w:rsid w:val="00A055A1"/>
    <w:rsid w:val="00A265A4"/>
    <w:rsid w:val="00A61BF3"/>
    <w:rsid w:val="00AD1D5F"/>
    <w:rsid w:val="00AD38B1"/>
    <w:rsid w:val="00AD6B46"/>
    <w:rsid w:val="00B006BA"/>
    <w:rsid w:val="00B22972"/>
    <w:rsid w:val="00B3345A"/>
    <w:rsid w:val="00B53354"/>
    <w:rsid w:val="00BE37F4"/>
    <w:rsid w:val="00BF5CB0"/>
    <w:rsid w:val="00C05DEE"/>
    <w:rsid w:val="00C840D4"/>
    <w:rsid w:val="00C918A1"/>
    <w:rsid w:val="00CE08B3"/>
    <w:rsid w:val="00D03607"/>
    <w:rsid w:val="00D036A1"/>
    <w:rsid w:val="00D11370"/>
    <w:rsid w:val="00D2120C"/>
    <w:rsid w:val="00D673B9"/>
    <w:rsid w:val="00D741E8"/>
    <w:rsid w:val="00D92C3B"/>
    <w:rsid w:val="00DA0932"/>
    <w:rsid w:val="00DD2E85"/>
    <w:rsid w:val="00E003BB"/>
    <w:rsid w:val="00E0352A"/>
    <w:rsid w:val="00E03A55"/>
    <w:rsid w:val="00E175AE"/>
    <w:rsid w:val="00E24AD9"/>
    <w:rsid w:val="00E26549"/>
    <w:rsid w:val="00E40B90"/>
    <w:rsid w:val="00E41EA5"/>
    <w:rsid w:val="00E42CBB"/>
    <w:rsid w:val="00E6001D"/>
    <w:rsid w:val="00E60670"/>
    <w:rsid w:val="00E67DF7"/>
    <w:rsid w:val="00EC3E63"/>
    <w:rsid w:val="00EC6179"/>
    <w:rsid w:val="00F52BD8"/>
    <w:rsid w:val="00F739D6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80D3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3E63"/>
    <w:pPr>
      <w:ind w:left="720"/>
    </w:pPr>
  </w:style>
  <w:style w:type="paragraph" w:styleId="a4">
    <w:name w:val="Balloon Text"/>
    <w:basedOn w:val="a"/>
    <w:link w:val="a5"/>
    <w:uiPriority w:val="99"/>
    <w:semiHidden/>
    <w:rsid w:val="00D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A0932"/>
    <w:rPr>
      <w:rFonts w:ascii="Tahoma" w:hAnsi="Tahoma" w:cs="Tahoma"/>
      <w:sz w:val="16"/>
      <w:szCs w:val="16"/>
    </w:rPr>
  </w:style>
  <w:style w:type="paragraph" w:customStyle="1" w:styleId="MainText">
    <w:name w:val="MainText"/>
    <w:uiPriority w:val="99"/>
    <w:rsid w:val="0079051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character" w:styleId="a6">
    <w:name w:val="Hyperlink"/>
    <w:uiPriority w:val="99"/>
    <w:rsid w:val="00790512"/>
    <w:rPr>
      <w:color w:val="auto"/>
      <w:u w:val="single"/>
    </w:rPr>
  </w:style>
  <w:style w:type="paragraph" w:styleId="a7">
    <w:name w:val="No Spacing"/>
    <w:uiPriority w:val="99"/>
    <w:qFormat/>
    <w:rsid w:val="00125EAA"/>
    <w:rPr>
      <w:rFonts w:eastAsia="Times New Roman" w:cs="Calibri"/>
      <w:sz w:val="22"/>
      <w:szCs w:val="22"/>
    </w:rPr>
  </w:style>
  <w:style w:type="paragraph" w:customStyle="1" w:styleId="a8">
    <w:name w:val="Знак"/>
    <w:basedOn w:val="a"/>
    <w:uiPriority w:val="99"/>
    <w:rsid w:val="00BE37F4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link w:val="1"/>
    <w:rsid w:val="00180D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Кабардинская Администрация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Larisa</cp:lastModifiedBy>
  <cp:revision>13</cp:revision>
  <cp:lastPrinted>2018-03-26T09:58:00Z</cp:lastPrinted>
  <dcterms:created xsi:type="dcterms:W3CDTF">2017-01-25T13:16:00Z</dcterms:created>
  <dcterms:modified xsi:type="dcterms:W3CDTF">2018-09-11T14:03:00Z</dcterms:modified>
</cp:coreProperties>
</file>