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40" w:rsidRDefault="00C92040" w:rsidP="00DF01D0">
      <w:pPr>
        <w:pStyle w:val="a4"/>
        <w:spacing w:before="0" w:after="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45160" cy="6350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40" w:rsidRDefault="00C92040" w:rsidP="00DF01D0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КАБАРДИНСКОГО СЕЛЬСКОГО ПОСЕЛЕНИЯ АПШЕРОНСКОГО РАЙОНА</w:t>
      </w:r>
    </w:p>
    <w:p w:rsidR="00C92040" w:rsidRDefault="00C92040" w:rsidP="00DF01D0">
      <w:pPr>
        <w:spacing w:after="0" w:line="240" w:lineRule="auto"/>
        <w:jc w:val="center"/>
        <w:rPr>
          <w:sz w:val="28"/>
          <w:szCs w:val="28"/>
        </w:rPr>
      </w:pPr>
    </w:p>
    <w:p w:rsidR="00C92040" w:rsidRDefault="00C92040" w:rsidP="00DF01D0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92040" w:rsidRPr="00C92C22" w:rsidRDefault="00C92040" w:rsidP="00DF01D0">
      <w:pPr>
        <w:spacing w:after="0" w:line="240" w:lineRule="auto"/>
        <w:rPr>
          <w:lang w:eastAsia="ar-SA"/>
        </w:rPr>
      </w:pPr>
    </w:p>
    <w:p w:rsidR="00C92040" w:rsidRDefault="00C92040" w:rsidP="00DD420B">
      <w:pPr>
        <w:pStyle w:val="a4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D420B">
        <w:rPr>
          <w:rFonts w:ascii="Times New Roman" w:hAnsi="Times New Roman" w:cs="Times New Roman"/>
        </w:rPr>
        <w:t>15.03.2021</w:t>
      </w:r>
      <w:r>
        <w:rPr>
          <w:rFonts w:ascii="Times New Roman" w:hAnsi="Times New Roman" w:cs="Times New Roman"/>
        </w:rPr>
        <w:t xml:space="preserve">                                   </w:t>
      </w:r>
      <w:r w:rsidR="00DD420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№ </w:t>
      </w:r>
      <w:r w:rsidR="00DD420B">
        <w:rPr>
          <w:rFonts w:ascii="Times New Roman" w:hAnsi="Times New Roman" w:cs="Times New Roman"/>
        </w:rPr>
        <w:t>13</w:t>
      </w:r>
    </w:p>
    <w:p w:rsidR="00C92040" w:rsidRPr="00DF01D0" w:rsidRDefault="00C92040" w:rsidP="00DF01D0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01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станица Кабардинская</w:t>
      </w:r>
    </w:p>
    <w:p w:rsidR="00C92040" w:rsidRDefault="00C92040" w:rsidP="00DF01D0">
      <w:pPr>
        <w:shd w:val="clear" w:color="auto" w:fill="FFFFFF"/>
        <w:tabs>
          <w:tab w:val="left" w:pos="709"/>
        </w:tabs>
        <w:spacing w:after="0" w:line="240" w:lineRule="auto"/>
        <w:ind w:right="2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01D0" w:rsidRPr="00DF01D0" w:rsidRDefault="00DF01D0" w:rsidP="00DF01D0">
      <w:pPr>
        <w:shd w:val="clear" w:color="auto" w:fill="FFFFFF"/>
        <w:tabs>
          <w:tab w:val="left" w:pos="709"/>
        </w:tabs>
        <w:spacing w:after="0" w:line="240" w:lineRule="auto"/>
        <w:ind w:right="2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2040" w:rsidRPr="00C92040" w:rsidRDefault="00C92040" w:rsidP="00DF01D0">
      <w:pPr>
        <w:shd w:val="clear" w:color="auto" w:fill="FFFFFF"/>
        <w:tabs>
          <w:tab w:val="left" w:pos="709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2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«О порядке деятельности специализированной 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Кабардинского</w:t>
      </w:r>
      <w:r w:rsidRPr="00C92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Апшеронского</w:t>
      </w:r>
      <w:r w:rsidRPr="00C92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района»</w:t>
      </w:r>
      <w:r w:rsidR="00DF0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92040" w:rsidRPr="00C92040" w:rsidRDefault="00C92040" w:rsidP="00DF01D0">
      <w:pPr>
        <w:pStyle w:val="a3"/>
        <w:rPr>
          <w:rFonts w:ascii="Times New Roman" w:hAnsi="Times New Roman"/>
          <w:sz w:val="28"/>
          <w:szCs w:val="28"/>
        </w:rPr>
      </w:pPr>
    </w:p>
    <w:p w:rsidR="00C92040" w:rsidRPr="00C92040" w:rsidRDefault="00C92040" w:rsidP="00DF01D0">
      <w:pPr>
        <w:pStyle w:val="a3"/>
        <w:rPr>
          <w:rFonts w:ascii="Times New Roman" w:hAnsi="Times New Roman"/>
          <w:sz w:val="28"/>
          <w:szCs w:val="28"/>
        </w:rPr>
      </w:pPr>
    </w:p>
    <w:p w:rsidR="00C92040" w:rsidRDefault="00C92040" w:rsidP="00DF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</w:t>
      </w:r>
      <w:r w:rsidR="008E5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DF01D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92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12.01.1996 г</w:t>
      </w:r>
      <w:r w:rsidR="008E5AE2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C92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8-ФЗ «О погребении и похоронном деле», Указом Президента Российской Федерации от 29.01.1996 г</w:t>
      </w:r>
      <w:r w:rsidR="008E5AE2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C92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1001 «О гарантиях прав граждан на предоставление услуг по погребению умерших», а</w:t>
      </w:r>
      <w:r w:rsidRPr="00C9204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Pr="00C920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9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Pr="00C9204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C9204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E5AE2">
        <w:rPr>
          <w:rFonts w:ascii="Times New Roman" w:hAnsi="Times New Roman" w:cs="Times New Roman"/>
          <w:sz w:val="28"/>
          <w:szCs w:val="28"/>
        </w:rPr>
        <w:t xml:space="preserve"> </w:t>
      </w:r>
      <w:r w:rsidRPr="00C92040">
        <w:rPr>
          <w:rFonts w:ascii="Times New Roman" w:hAnsi="Times New Roman" w:cs="Times New Roman"/>
          <w:sz w:val="28"/>
          <w:szCs w:val="28"/>
        </w:rPr>
        <w:t>о</w:t>
      </w:r>
      <w:r w:rsidR="008E5AE2">
        <w:rPr>
          <w:rFonts w:ascii="Times New Roman" w:hAnsi="Times New Roman" w:cs="Times New Roman"/>
          <w:sz w:val="28"/>
          <w:szCs w:val="28"/>
        </w:rPr>
        <w:t xml:space="preserve"> </w:t>
      </w:r>
      <w:r w:rsidRPr="00C92040">
        <w:rPr>
          <w:rFonts w:ascii="Times New Roman" w:hAnsi="Times New Roman" w:cs="Times New Roman"/>
          <w:sz w:val="28"/>
          <w:szCs w:val="28"/>
        </w:rPr>
        <w:t>с</w:t>
      </w:r>
      <w:r w:rsidR="008E5AE2">
        <w:rPr>
          <w:rFonts w:ascii="Times New Roman" w:hAnsi="Times New Roman" w:cs="Times New Roman"/>
          <w:sz w:val="28"/>
          <w:szCs w:val="28"/>
        </w:rPr>
        <w:t xml:space="preserve"> </w:t>
      </w:r>
      <w:r w:rsidRPr="00C92040">
        <w:rPr>
          <w:rFonts w:ascii="Times New Roman" w:hAnsi="Times New Roman" w:cs="Times New Roman"/>
          <w:sz w:val="28"/>
          <w:szCs w:val="28"/>
        </w:rPr>
        <w:t>т</w:t>
      </w:r>
      <w:r w:rsidR="008E5AE2">
        <w:rPr>
          <w:rFonts w:ascii="Times New Roman" w:hAnsi="Times New Roman" w:cs="Times New Roman"/>
          <w:sz w:val="28"/>
          <w:szCs w:val="28"/>
        </w:rPr>
        <w:t xml:space="preserve"> </w:t>
      </w:r>
      <w:r w:rsidRPr="00C92040">
        <w:rPr>
          <w:rFonts w:ascii="Times New Roman" w:hAnsi="Times New Roman" w:cs="Times New Roman"/>
          <w:sz w:val="28"/>
          <w:szCs w:val="28"/>
        </w:rPr>
        <w:t>а</w:t>
      </w:r>
      <w:r w:rsidR="008E5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0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E5AE2">
        <w:rPr>
          <w:rFonts w:ascii="Times New Roman" w:hAnsi="Times New Roman" w:cs="Times New Roman"/>
          <w:sz w:val="28"/>
          <w:szCs w:val="28"/>
        </w:rPr>
        <w:t xml:space="preserve"> </w:t>
      </w:r>
      <w:r w:rsidRPr="00C92040">
        <w:rPr>
          <w:rFonts w:ascii="Times New Roman" w:hAnsi="Times New Roman" w:cs="Times New Roman"/>
          <w:sz w:val="28"/>
          <w:szCs w:val="28"/>
        </w:rPr>
        <w:t>о</w:t>
      </w:r>
      <w:r w:rsidR="008E5AE2">
        <w:rPr>
          <w:rFonts w:ascii="Times New Roman" w:hAnsi="Times New Roman" w:cs="Times New Roman"/>
          <w:sz w:val="28"/>
          <w:szCs w:val="28"/>
        </w:rPr>
        <w:t xml:space="preserve"> </w:t>
      </w:r>
      <w:r w:rsidRPr="00C92040">
        <w:rPr>
          <w:rFonts w:ascii="Times New Roman" w:hAnsi="Times New Roman" w:cs="Times New Roman"/>
          <w:sz w:val="28"/>
          <w:szCs w:val="28"/>
        </w:rPr>
        <w:t>в</w:t>
      </w:r>
      <w:r w:rsidR="008E5AE2">
        <w:rPr>
          <w:rFonts w:ascii="Times New Roman" w:hAnsi="Times New Roman" w:cs="Times New Roman"/>
          <w:sz w:val="28"/>
          <w:szCs w:val="28"/>
        </w:rPr>
        <w:t xml:space="preserve"> </w:t>
      </w:r>
      <w:r w:rsidRPr="00C92040">
        <w:rPr>
          <w:rFonts w:ascii="Times New Roman" w:hAnsi="Times New Roman" w:cs="Times New Roman"/>
          <w:sz w:val="28"/>
          <w:szCs w:val="28"/>
        </w:rPr>
        <w:t>л</w:t>
      </w:r>
      <w:r w:rsidR="008E5AE2">
        <w:rPr>
          <w:rFonts w:ascii="Times New Roman" w:hAnsi="Times New Roman" w:cs="Times New Roman"/>
          <w:sz w:val="28"/>
          <w:szCs w:val="28"/>
        </w:rPr>
        <w:t xml:space="preserve"> </w:t>
      </w:r>
      <w:r w:rsidRPr="00C92040">
        <w:rPr>
          <w:rFonts w:ascii="Times New Roman" w:hAnsi="Times New Roman" w:cs="Times New Roman"/>
          <w:sz w:val="28"/>
          <w:szCs w:val="28"/>
        </w:rPr>
        <w:t>я</w:t>
      </w:r>
      <w:r w:rsidR="008E5AE2">
        <w:rPr>
          <w:rFonts w:ascii="Times New Roman" w:hAnsi="Times New Roman" w:cs="Times New Roman"/>
          <w:sz w:val="28"/>
          <w:szCs w:val="28"/>
        </w:rPr>
        <w:t xml:space="preserve"> </w:t>
      </w:r>
      <w:r w:rsidRPr="00C92040">
        <w:rPr>
          <w:rFonts w:ascii="Times New Roman" w:hAnsi="Times New Roman" w:cs="Times New Roman"/>
          <w:sz w:val="28"/>
          <w:szCs w:val="28"/>
        </w:rPr>
        <w:t>е</w:t>
      </w:r>
      <w:r w:rsidR="008E5AE2">
        <w:rPr>
          <w:rFonts w:ascii="Times New Roman" w:hAnsi="Times New Roman" w:cs="Times New Roman"/>
          <w:sz w:val="28"/>
          <w:szCs w:val="28"/>
        </w:rPr>
        <w:t xml:space="preserve"> т:</w:t>
      </w:r>
    </w:p>
    <w:p w:rsidR="00C92040" w:rsidRDefault="00A07123" w:rsidP="00390F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2040" w:rsidRPr="00C92040">
        <w:rPr>
          <w:rFonts w:ascii="Times New Roman" w:hAnsi="Times New Roman"/>
          <w:sz w:val="28"/>
          <w:szCs w:val="28"/>
        </w:rPr>
        <w:t xml:space="preserve">Утвердить Положение «О порядке деятельности специализированной службы по вопросам похоронного дела на территории </w:t>
      </w:r>
      <w:r w:rsidR="00C92040">
        <w:rPr>
          <w:rFonts w:ascii="Times New Roman" w:hAnsi="Times New Roman"/>
          <w:sz w:val="28"/>
          <w:szCs w:val="28"/>
        </w:rPr>
        <w:t xml:space="preserve">Кабардинского </w:t>
      </w:r>
      <w:r w:rsidR="00C92040" w:rsidRPr="00C9204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2040">
        <w:rPr>
          <w:rFonts w:ascii="Times New Roman" w:hAnsi="Times New Roman"/>
          <w:sz w:val="28"/>
          <w:szCs w:val="28"/>
        </w:rPr>
        <w:t>Апшеронского</w:t>
      </w:r>
      <w:r w:rsidR="00C92040" w:rsidRPr="00C92040">
        <w:rPr>
          <w:rFonts w:ascii="Times New Roman" w:hAnsi="Times New Roman"/>
          <w:sz w:val="28"/>
          <w:szCs w:val="28"/>
        </w:rPr>
        <w:t xml:space="preserve"> района» (прилагается).</w:t>
      </w:r>
    </w:p>
    <w:p w:rsidR="00390F13" w:rsidRPr="00C92040" w:rsidRDefault="00390F13" w:rsidP="00390F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Кабардинского сельского поселения Апшеронского района от 28 декабря 2018 года № 29 «</w:t>
      </w:r>
      <w:r w:rsidRPr="00C92040">
        <w:rPr>
          <w:rFonts w:ascii="Times New Roman" w:hAnsi="Times New Roman"/>
          <w:sz w:val="28"/>
          <w:szCs w:val="28"/>
        </w:rPr>
        <w:t xml:space="preserve">О порядке деятельности специализированной службы по вопросам похоронного дела на территории </w:t>
      </w:r>
      <w:r>
        <w:rPr>
          <w:rFonts w:ascii="Times New Roman" w:hAnsi="Times New Roman"/>
          <w:sz w:val="28"/>
          <w:szCs w:val="28"/>
        </w:rPr>
        <w:t xml:space="preserve">Кабардинского </w:t>
      </w:r>
      <w:r w:rsidRPr="00C9204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Апшеронского</w:t>
      </w:r>
      <w:r w:rsidRPr="00C9204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C92040" w:rsidRPr="00390F13" w:rsidRDefault="00390F13" w:rsidP="00DF01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0F13">
        <w:rPr>
          <w:rFonts w:ascii="Times New Roman" w:hAnsi="Times New Roman"/>
          <w:sz w:val="28"/>
          <w:szCs w:val="28"/>
        </w:rPr>
        <w:t>3</w:t>
      </w:r>
      <w:r w:rsidR="00C92040" w:rsidRPr="00390F13">
        <w:rPr>
          <w:rFonts w:ascii="Times New Roman" w:hAnsi="Times New Roman"/>
          <w:sz w:val="28"/>
          <w:szCs w:val="28"/>
        </w:rPr>
        <w:t>.</w:t>
      </w:r>
      <w:r w:rsidRPr="00390F13">
        <w:rPr>
          <w:rFonts w:ascii="Times New Roman" w:hAnsi="Times New Roman"/>
          <w:sz w:val="28"/>
          <w:szCs w:val="28"/>
        </w:rPr>
        <w:t xml:space="preserve"> </w:t>
      </w:r>
      <w:r w:rsidRPr="00390F13">
        <w:rPr>
          <w:rFonts w:ascii="Times New Roman" w:eastAsia="Times New Roman" w:hAnsi="Times New Roman" w:cs="Times New Roman"/>
          <w:sz w:val="28"/>
          <w:szCs w:val="28"/>
        </w:rPr>
        <w:t>Главному специалисту администрации Кабардинского сельского поселения Апшеронского района (Демина) официально обнародовать настоящее постановление и разместить на официальном сайте администрации Кабардинского сельского поселения Апшеронского района в информационно-телекоммуникационной сети «Интернет».</w:t>
      </w:r>
    </w:p>
    <w:p w:rsidR="00C92040" w:rsidRPr="00063E06" w:rsidRDefault="00390F13" w:rsidP="00DF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2040" w:rsidRPr="00390F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2040" w:rsidRPr="00390F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2040" w:rsidRPr="00390F13">
        <w:rPr>
          <w:rFonts w:ascii="Times New Roman" w:hAnsi="Times New Roman"/>
          <w:sz w:val="28"/>
          <w:szCs w:val="28"/>
        </w:rPr>
        <w:t xml:space="preserve"> выполнением настоящего</w:t>
      </w:r>
      <w:r w:rsidR="00C92040" w:rsidRPr="00063E0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C92040" w:rsidRDefault="00390F13" w:rsidP="00DF0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040" w:rsidRPr="00063E0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 w:rsidR="00C92040">
        <w:rPr>
          <w:rFonts w:ascii="Times New Roman" w:hAnsi="Times New Roman" w:cs="Times New Roman"/>
          <w:sz w:val="28"/>
          <w:szCs w:val="28"/>
        </w:rPr>
        <w:t>.</w:t>
      </w:r>
    </w:p>
    <w:p w:rsidR="00C92040" w:rsidRDefault="00C92040" w:rsidP="00D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0" w:rsidRDefault="00C92040" w:rsidP="00D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0" w:rsidRDefault="00C92040" w:rsidP="00D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0" w:rsidRDefault="00C92040" w:rsidP="00DF01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Кабардинского</w:t>
      </w:r>
      <w:proofErr w:type="gramEnd"/>
    </w:p>
    <w:p w:rsidR="00C92040" w:rsidRDefault="00C92040" w:rsidP="00DF01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2040" w:rsidRPr="00FF7552" w:rsidRDefault="00C92040" w:rsidP="00DF01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</w:t>
      </w:r>
      <w:r w:rsidR="00F012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0F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</w:t>
      </w:r>
      <w:r w:rsidR="00390F13">
        <w:rPr>
          <w:rFonts w:ascii="Times New Roman" w:hAnsi="Times New Roman" w:cs="Times New Roman"/>
          <w:sz w:val="28"/>
          <w:szCs w:val="28"/>
        </w:rPr>
        <w:t>Бегим</w:t>
      </w:r>
      <w:proofErr w:type="spellEnd"/>
    </w:p>
    <w:p w:rsidR="00093D07" w:rsidRDefault="00093D07" w:rsidP="00093D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ectPr w:rsidR="00093D07" w:rsidSect="00DF01D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93D07" w:rsidTr="00093D07">
        <w:tc>
          <w:tcPr>
            <w:tcW w:w="4927" w:type="dxa"/>
          </w:tcPr>
          <w:p w:rsidR="00093D07" w:rsidRDefault="00093D07" w:rsidP="00093D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3D07" w:rsidRDefault="00093D07" w:rsidP="00093D0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093D07" w:rsidRDefault="00093D07" w:rsidP="00093D0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07" w:rsidRPr="00C92040" w:rsidRDefault="00093D07" w:rsidP="00093D0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93D07" w:rsidRPr="00C92040" w:rsidRDefault="00093D07" w:rsidP="00093D0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40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9204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93D07" w:rsidRPr="00C92040" w:rsidRDefault="00093D07" w:rsidP="00093D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Кабардинского</w:t>
            </w:r>
            <w:r w:rsidRPr="00C920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93D07" w:rsidRPr="00C92040" w:rsidRDefault="00093D07" w:rsidP="00093D0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</w:t>
            </w:r>
            <w:r w:rsidRPr="00C9204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93D07" w:rsidRDefault="00093D07" w:rsidP="00093D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920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9204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C92040" w:rsidRPr="00C92040" w:rsidRDefault="00C92040" w:rsidP="00093D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92040" w:rsidRPr="00C92040" w:rsidRDefault="00C92040" w:rsidP="00DF01D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92040" w:rsidRPr="00C92040" w:rsidRDefault="00C92040" w:rsidP="007077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2040">
        <w:rPr>
          <w:rFonts w:ascii="Times New Roman" w:hAnsi="Times New Roman"/>
          <w:b/>
          <w:sz w:val="28"/>
          <w:szCs w:val="28"/>
        </w:rPr>
        <w:t>ПОЛОЖЕНИЕ</w:t>
      </w:r>
    </w:p>
    <w:p w:rsidR="00C92040" w:rsidRPr="00C92040" w:rsidRDefault="007077DE" w:rsidP="007077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92040" w:rsidRPr="00C92040">
        <w:rPr>
          <w:rFonts w:ascii="Times New Roman" w:hAnsi="Times New Roman"/>
          <w:b/>
          <w:sz w:val="28"/>
          <w:szCs w:val="28"/>
        </w:rPr>
        <w:t xml:space="preserve"> порядке деятельности специализированной службы по вопросам похоронного дела на территории </w:t>
      </w:r>
      <w:r w:rsidR="00C92040">
        <w:rPr>
          <w:rFonts w:ascii="Times New Roman" w:hAnsi="Times New Roman"/>
          <w:b/>
          <w:sz w:val="28"/>
          <w:szCs w:val="28"/>
        </w:rPr>
        <w:t>Кабардинского</w:t>
      </w:r>
      <w:r w:rsidR="00C92040" w:rsidRPr="00C9204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92040">
        <w:rPr>
          <w:rFonts w:ascii="Times New Roman" w:hAnsi="Times New Roman"/>
          <w:b/>
          <w:sz w:val="28"/>
          <w:szCs w:val="28"/>
        </w:rPr>
        <w:t>Апшеронского</w:t>
      </w:r>
      <w:r w:rsidR="00C92040" w:rsidRPr="00C9204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92040" w:rsidRPr="00C92040" w:rsidRDefault="00C92040" w:rsidP="007077DE">
      <w:pPr>
        <w:pStyle w:val="a3"/>
        <w:rPr>
          <w:rFonts w:ascii="Times New Roman" w:hAnsi="Times New Roman"/>
          <w:sz w:val="28"/>
          <w:szCs w:val="28"/>
        </w:rPr>
      </w:pPr>
    </w:p>
    <w:p w:rsidR="007077DE" w:rsidRPr="00A12192" w:rsidRDefault="007077DE" w:rsidP="0070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2192">
        <w:rPr>
          <w:rFonts w:ascii="Times New Roman" w:hAnsi="Times New Roman" w:cs="Times New Roman"/>
          <w:sz w:val="28"/>
          <w:szCs w:val="28"/>
        </w:rPr>
        <w:t>Положение о специализированной службе по вопросам похоронного дела на территории Кабардинского сельского поселения Апшеронского района (далее - Положение) разработано в соответствии со статьей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12 января 1996 года № 8-ФЗ "О погребении и похоронном деле", Федеральным законом от 30 марта 1999 года</w:t>
      </w:r>
      <w:proofErr w:type="gramEnd"/>
      <w:r w:rsidRPr="00A12192">
        <w:rPr>
          <w:rFonts w:ascii="Times New Roman" w:hAnsi="Times New Roman" w:cs="Times New Roman"/>
          <w:sz w:val="28"/>
          <w:szCs w:val="28"/>
        </w:rPr>
        <w:t xml:space="preserve"> № 52-ФЗ "О санитарно-эпидемиологическом благополучии населения", Указом Президента Российской Федерации от 29 июня 1996 года № 1001 "О гарантиях прав граждан на предоставление услуг по погребению умерших", Законом Краснодарского края от 4 февраля 2004 года № 666-КЗ "О погребении и похоронном деле в Краснодарском крае".</w:t>
      </w:r>
    </w:p>
    <w:p w:rsidR="00C67C81" w:rsidRPr="00A12192" w:rsidRDefault="00C20AB9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2. Специализированные службы по вопросам похоронного дела обеспечивают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(погибших).</w:t>
      </w:r>
    </w:p>
    <w:p w:rsidR="00C20AB9" w:rsidRPr="00A12192" w:rsidRDefault="00C20AB9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3. Специализированная служба по вопросам похоронного дела не вправе осуществлять полномочия по предоставлению мест для захоронения на кладбищах, а также земельных участков для создания семейных (родовых) захоронений.</w:t>
      </w:r>
    </w:p>
    <w:p w:rsidR="007077DE" w:rsidRPr="00A12192" w:rsidRDefault="0014205A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4</w:t>
      </w:r>
      <w:r w:rsidR="007077DE" w:rsidRPr="00A12192">
        <w:rPr>
          <w:rFonts w:ascii="Times New Roman" w:hAnsi="Times New Roman" w:cs="Times New Roman"/>
          <w:sz w:val="28"/>
          <w:szCs w:val="28"/>
        </w:rPr>
        <w:t>. Специализированная служба по вопросам похоронного дела осуществляет погребение умерших (погибших), в том числе предоставляет гражданам гарантированны</w:t>
      </w:r>
      <w:r w:rsidR="00E75B78" w:rsidRPr="00A12192">
        <w:rPr>
          <w:rFonts w:ascii="Times New Roman" w:hAnsi="Times New Roman" w:cs="Times New Roman"/>
          <w:sz w:val="28"/>
          <w:szCs w:val="28"/>
        </w:rPr>
        <w:t>й перечень услуг по погребению.</w:t>
      </w:r>
    </w:p>
    <w:p w:rsidR="007077DE" w:rsidRPr="00A12192" w:rsidRDefault="0014205A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5</w:t>
      </w:r>
      <w:r w:rsidR="007077DE" w:rsidRPr="00A12192">
        <w:rPr>
          <w:rFonts w:ascii="Times New Roman" w:hAnsi="Times New Roman" w:cs="Times New Roman"/>
          <w:sz w:val="28"/>
          <w:szCs w:val="28"/>
        </w:rPr>
        <w:t xml:space="preserve">. Стоимость услуг, предоставляемых согласно гарантированному перечню услуг по погребению, а также дополнительных услуг по погребению согласовывается с органом исполнительной власти Краснодарского края в области регулирования цен и тарифов и утверждается </w:t>
      </w:r>
      <w:r w:rsidR="0011201C">
        <w:rPr>
          <w:rFonts w:ascii="Times New Roman" w:hAnsi="Times New Roman" w:cs="Times New Roman"/>
          <w:sz w:val="28"/>
          <w:szCs w:val="28"/>
        </w:rPr>
        <w:t>р</w:t>
      </w:r>
      <w:r w:rsidR="007077DE" w:rsidRPr="00A12192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Pr="00A12192">
        <w:rPr>
          <w:rFonts w:ascii="Times New Roman" w:hAnsi="Times New Roman" w:cs="Times New Roman"/>
          <w:sz w:val="28"/>
          <w:szCs w:val="28"/>
        </w:rPr>
        <w:t>Кабардинского</w:t>
      </w:r>
      <w:r w:rsidR="007077DE" w:rsidRPr="00A12192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6. Услуги по погребению могут оказываться иными хозяйствующими субъектами.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lastRenderedPageBreak/>
        <w:t>7. Специализированная служба по вопросам похоронного дела несет ответственность по исполнению волеизъявления умершего по погребению, по осуществлению гарантий погребения, за предоставление гарантированных федеральным и краевым законодательством перечня услуг по погребению, а также погребение умерших (погибших), не имеющих супруга, близких родственников, иных родственников либо законного представителя умершего.</w:t>
      </w:r>
    </w:p>
    <w:p w:rsidR="007077DE" w:rsidRPr="00A12192" w:rsidRDefault="007077D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8. Специализированная служба по вопросам похор</w:t>
      </w:r>
      <w:r w:rsidR="004B15CA">
        <w:rPr>
          <w:rFonts w:ascii="Times New Roman" w:hAnsi="Times New Roman" w:cs="Times New Roman"/>
          <w:sz w:val="28"/>
          <w:szCs w:val="28"/>
        </w:rPr>
        <w:t>онного дела обязана обеспечить:</w:t>
      </w:r>
    </w:p>
    <w:p w:rsidR="007077DE" w:rsidRPr="00A12192" w:rsidRDefault="007077D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соблюдение установленных норм при захоронении;</w:t>
      </w:r>
    </w:p>
    <w:p w:rsidR="007077DE" w:rsidRPr="00A12192" w:rsidRDefault="007077DE" w:rsidP="007077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своевременную подготовку могил, выдачу разрешения на установку надмогильных сооружений;</w:t>
      </w:r>
    </w:p>
    <w:p w:rsidR="007077DE" w:rsidRPr="00A12192" w:rsidRDefault="007077DE" w:rsidP="007077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соблюдение установленной нормы отвода каждого земельного участка под захоронение и правил подготовки могил;</w:t>
      </w:r>
    </w:p>
    <w:p w:rsidR="007077DE" w:rsidRPr="00A12192" w:rsidRDefault="007077D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содержание в исправном состоянии  зданий, сооружений, находящихся на территории кладбища, ограждений, дорог, площадок, осуществлять их ремонт;</w:t>
      </w:r>
    </w:p>
    <w:p w:rsidR="007077DE" w:rsidRPr="00A12192" w:rsidRDefault="007077D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уход за зелеными насаждениями на территории кладбища, их полив и обновление;</w:t>
      </w:r>
    </w:p>
    <w:p w:rsidR="007077DE" w:rsidRPr="00A12192" w:rsidRDefault="007077D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работу водяных колонок, общественных туалетов, освещения, уборку территории кладбища и своевременный вывоз мусора;</w:t>
      </w:r>
    </w:p>
    <w:p w:rsidR="007077DE" w:rsidRPr="00A12192" w:rsidRDefault="007077D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сохранность механизмов и инвентаря;</w:t>
      </w:r>
    </w:p>
    <w:p w:rsidR="007077DE" w:rsidRPr="00A12192" w:rsidRDefault="007077D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предоставление гражданам напрокат инвентаря для ухода за могилами;</w:t>
      </w:r>
    </w:p>
    <w:p w:rsidR="007077DE" w:rsidRPr="00A12192" w:rsidRDefault="007077D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безопасности;</w:t>
      </w:r>
    </w:p>
    <w:p w:rsidR="007077DE" w:rsidRPr="00A12192" w:rsidRDefault="007077D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высокую культуру обслуживания;</w:t>
      </w:r>
    </w:p>
    <w:p w:rsidR="007077DE" w:rsidRPr="00A12192" w:rsidRDefault="007077D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мероприятия по предупреждению случаев терроризма, вандализма на кладбище.</w:t>
      </w:r>
    </w:p>
    <w:p w:rsidR="008D4F04" w:rsidRPr="00A12192" w:rsidRDefault="00101E23" w:rsidP="00101E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2">
        <w:rPr>
          <w:rFonts w:ascii="Times New Roman" w:hAnsi="Times New Roman" w:cs="Times New Roman"/>
          <w:b/>
          <w:sz w:val="28"/>
          <w:szCs w:val="28"/>
        </w:rPr>
        <w:t>2. Исполнение волеизъявления умершего (погибшего) о погребении</w:t>
      </w:r>
    </w:p>
    <w:p w:rsidR="00101E23" w:rsidRPr="00A12192" w:rsidRDefault="00101E23" w:rsidP="00101E23">
      <w:pPr>
        <w:pStyle w:val="formattext"/>
        <w:spacing w:before="0" w:beforeAutospacing="0" w:after="0" w:afterAutospacing="0" w:line="210" w:lineRule="atLeast"/>
        <w:ind w:firstLine="567"/>
        <w:jc w:val="both"/>
        <w:textAlignment w:val="baseline"/>
        <w:rPr>
          <w:rFonts w:eastAsiaTheme="minorEastAsia"/>
          <w:sz w:val="28"/>
          <w:szCs w:val="28"/>
        </w:rPr>
      </w:pPr>
      <w:r w:rsidRPr="00A12192">
        <w:rPr>
          <w:rFonts w:eastAsiaTheme="minorEastAsia"/>
          <w:sz w:val="28"/>
          <w:szCs w:val="28"/>
        </w:rPr>
        <w:t xml:space="preserve">1. На территории </w:t>
      </w:r>
      <w:r w:rsidR="004B15CA">
        <w:rPr>
          <w:rFonts w:eastAsiaTheme="minorEastAsia"/>
          <w:sz w:val="28"/>
          <w:szCs w:val="28"/>
        </w:rPr>
        <w:t>Кабардинского сельского поселения Апшеронского района</w:t>
      </w:r>
      <w:r w:rsidRPr="00A12192">
        <w:rPr>
          <w:rFonts w:eastAsiaTheme="minorEastAsia"/>
          <w:sz w:val="28"/>
          <w:szCs w:val="28"/>
        </w:rPr>
        <w:t xml:space="preserve"> в соответствии с федеральным законодательством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праха.</w:t>
      </w:r>
    </w:p>
    <w:p w:rsidR="00101E23" w:rsidRPr="00A12192" w:rsidRDefault="00101E23" w:rsidP="00101E23">
      <w:pPr>
        <w:pStyle w:val="formattext"/>
        <w:spacing w:before="0" w:beforeAutospacing="0" w:after="0" w:afterAutospacing="0" w:line="210" w:lineRule="atLeast"/>
        <w:ind w:firstLine="567"/>
        <w:jc w:val="both"/>
        <w:textAlignment w:val="baseline"/>
        <w:rPr>
          <w:rFonts w:eastAsiaTheme="minorEastAsia"/>
          <w:sz w:val="28"/>
          <w:szCs w:val="28"/>
        </w:rPr>
      </w:pPr>
      <w:r w:rsidRPr="00A12192">
        <w:rPr>
          <w:rFonts w:eastAsiaTheme="minorEastAsia"/>
          <w:sz w:val="28"/>
          <w:szCs w:val="28"/>
        </w:rPr>
        <w:t xml:space="preserve">2. </w:t>
      </w:r>
      <w:proofErr w:type="gramStart"/>
      <w:r w:rsidRPr="00A12192">
        <w:rPr>
          <w:rFonts w:eastAsiaTheme="minorEastAsia"/>
          <w:sz w:val="28"/>
          <w:szCs w:val="28"/>
        </w:rPr>
        <w:t>Исполнение волеизъявления умершего (погибшего)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</w:t>
      </w:r>
      <w:proofErr w:type="gramEnd"/>
      <w:r w:rsidRPr="00A12192">
        <w:rPr>
          <w:rFonts w:eastAsiaTheme="minorEastAsia"/>
          <w:sz w:val="28"/>
          <w:szCs w:val="28"/>
        </w:rPr>
        <w:t xml:space="preserve"> </w:t>
      </w:r>
      <w:proofErr w:type="gramStart"/>
      <w:r w:rsidRPr="00A12192">
        <w:rPr>
          <w:rFonts w:eastAsiaTheme="minorEastAsia"/>
          <w:sz w:val="28"/>
          <w:szCs w:val="28"/>
        </w:rPr>
        <w:t>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  <w:proofErr w:type="gramEnd"/>
    </w:p>
    <w:p w:rsidR="00101E23" w:rsidRPr="00A12192" w:rsidRDefault="00101E23" w:rsidP="00101E23">
      <w:pPr>
        <w:pStyle w:val="formattext"/>
        <w:spacing w:before="0" w:beforeAutospacing="0" w:after="0" w:afterAutospacing="0" w:line="210" w:lineRule="atLeast"/>
        <w:ind w:firstLine="567"/>
        <w:jc w:val="both"/>
        <w:textAlignment w:val="baseline"/>
        <w:rPr>
          <w:rFonts w:eastAsiaTheme="minorEastAsia"/>
          <w:sz w:val="28"/>
          <w:szCs w:val="28"/>
        </w:rPr>
      </w:pPr>
      <w:r w:rsidRPr="00A12192">
        <w:rPr>
          <w:rFonts w:eastAsiaTheme="minorEastAsia"/>
          <w:sz w:val="28"/>
          <w:szCs w:val="28"/>
        </w:rPr>
        <w:t xml:space="preserve">3. </w:t>
      </w:r>
      <w:proofErr w:type="gramStart"/>
      <w:r w:rsidRPr="00A12192">
        <w:rPr>
          <w:rFonts w:eastAsiaTheme="minorEastAsia"/>
          <w:sz w:val="28"/>
          <w:szCs w:val="28"/>
        </w:rPr>
        <w:t xml:space="preserve">Исполнение волеизъявления умершего (погибшего) о погребении его тела (останков) или праха на указанном им месте погребения в случае его смерти в ином населенном пункте гарантируется в части содействия лицу, </w:t>
      </w:r>
      <w:r w:rsidRPr="00A12192">
        <w:rPr>
          <w:rFonts w:eastAsiaTheme="minorEastAsia"/>
          <w:sz w:val="28"/>
          <w:szCs w:val="28"/>
        </w:rPr>
        <w:lastRenderedPageBreak/>
        <w:t>взявшему на себя обязанность осуществить погребение умершего (погибшего) и оплатить связанные с погребением расходы, в получении в установленные федеральным законодательством сроки справки (свидетельства) о смерти, разрешения на перевозку тела (останков) умершего</w:t>
      </w:r>
      <w:proofErr w:type="gramEnd"/>
      <w:r w:rsidRPr="00A12192">
        <w:rPr>
          <w:rFonts w:eastAsiaTheme="minorEastAsia"/>
          <w:sz w:val="28"/>
          <w:szCs w:val="28"/>
        </w:rPr>
        <w:t xml:space="preserve"> (погибшего), а также проездных документов. Указанное содействие обязаны оказывать </w:t>
      </w:r>
      <w:r w:rsidR="000C0A8C">
        <w:rPr>
          <w:rFonts w:eastAsiaTheme="minorEastAsia"/>
          <w:sz w:val="28"/>
          <w:szCs w:val="28"/>
        </w:rPr>
        <w:t>администрация Кабардинского сельского поселения Апшеронского района</w:t>
      </w:r>
      <w:r w:rsidRPr="00A12192">
        <w:rPr>
          <w:rFonts w:eastAsiaTheme="minorEastAsia"/>
          <w:sz w:val="28"/>
          <w:szCs w:val="28"/>
        </w:rPr>
        <w:t>, а также иные юридические лица, оказывающие по роду своей деятельности необходимые для таких случаев услуги.</w:t>
      </w:r>
    </w:p>
    <w:p w:rsidR="008D4F04" w:rsidRPr="00A12192" w:rsidRDefault="0083283E" w:rsidP="000700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2">
        <w:rPr>
          <w:rFonts w:ascii="Times New Roman" w:hAnsi="Times New Roman" w:cs="Times New Roman"/>
          <w:b/>
          <w:sz w:val="28"/>
          <w:szCs w:val="28"/>
        </w:rPr>
        <w:t>3. Гарантии при осуществлении погребения</w:t>
      </w:r>
    </w:p>
    <w:p w:rsidR="0083283E" w:rsidRPr="00A12192" w:rsidRDefault="0083283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192">
        <w:rPr>
          <w:rFonts w:ascii="Times New Roman" w:hAnsi="Times New Roman" w:cs="Times New Roman"/>
          <w:sz w:val="28"/>
          <w:szCs w:val="28"/>
        </w:rPr>
        <w:t>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 (далее - лицо, взявшее на себя обязанность осуществить погребение), в соответствии с федеральным законодательством гарантируется:</w:t>
      </w:r>
      <w:proofErr w:type="gramEnd"/>
    </w:p>
    <w:p w:rsidR="0083283E" w:rsidRPr="00A12192" w:rsidRDefault="0083283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192">
        <w:rPr>
          <w:rFonts w:ascii="Times New Roman" w:hAnsi="Times New Roman" w:cs="Times New Roman"/>
          <w:sz w:val="28"/>
          <w:szCs w:val="28"/>
        </w:rPr>
        <w:t>- выдача документов, необходимых для погребения, в течение суток с момента установления причины смерти; в случаях, если для установления причины смерти возникли основания для помещения тела (останков) умершего (погибшего) в морг, выдача тела (останков) умершего (погибшего) по требованию лица, взявшего на себя обязанность осуществить погребение, не может быть задержана на срок более двух суток с момента установления причины смерти;</w:t>
      </w:r>
      <w:proofErr w:type="gramEnd"/>
    </w:p>
    <w:p w:rsidR="0083283E" w:rsidRPr="00A12192" w:rsidRDefault="0083283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192">
        <w:rPr>
          <w:rFonts w:ascii="Times New Roman" w:hAnsi="Times New Roman" w:cs="Times New Roman"/>
          <w:sz w:val="28"/>
          <w:szCs w:val="28"/>
        </w:rPr>
        <w:t>редоставление</w:t>
      </w:r>
      <w:proofErr w:type="spellEnd"/>
      <w:r w:rsidRPr="00A12192">
        <w:rPr>
          <w:rFonts w:ascii="Times New Roman" w:hAnsi="Times New Roman" w:cs="Times New Roman"/>
          <w:sz w:val="28"/>
          <w:szCs w:val="28"/>
        </w:rPr>
        <w:t xml:space="preserve"> возможности нахождения тела (останков) умершего (погибшего) в морге бесплатно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(погибшего) либо иное лицо, взявшее на себя обязанность осуществить погребение, извещены о смерти, но существуют обстоятельства, затрудняющие осуществление ими погребения. В случае поиска данных лиц этот срок может быть увеличен до 14 дней;</w:t>
      </w:r>
    </w:p>
    <w:p w:rsidR="0083283E" w:rsidRPr="00A12192" w:rsidRDefault="0083283E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оказание содействия в решении вопросов, предусмотренных пунктом 3 статьи 6 Закона Краснодарского края от 4 февраля 2004 года № 666-КЗ «О погребении и похоронном деле в Краснодарском крае»;</w:t>
      </w:r>
    </w:p>
    <w:p w:rsidR="000700BB" w:rsidRPr="00A12192" w:rsidRDefault="000700BB" w:rsidP="007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- исполнение волеизъявления умершего (погибшего) в соответствии со статьями 4 и 6 </w:t>
      </w:r>
      <w:r w:rsidR="00A74BAC" w:rsidRPr="00A12192">
        <w:rPr>
          <w:rFonts w:ascii="Times New Roman" w:hAnsi="Times New Roman" w:cs="Times New Roman"/>
          <w:sz w:val="28"/>
          <w:szCs w:val="28"/>
        </w:rPr>
        <w:t>Закона Краснодарского края от 4 февраля 2004 года № 666-КЗ «О погребении и похоронном деле в Краснодарском крае»</w:t>
      </w:r>
      <w:r w:rsidRPr="00A12192">
        <w:rPr>
          <w:rFonts w:ascii="Times New Roman" w:hAnsi="Times New Roman" w:cs="Times New Roman"/>
          <w:sz w:val="28"/>
          <w:szCs w:val="28"/>
        </w:rPr>
        <w:t>.</w:t>
      </w:r>
    </w:p>
    <w:p w:rsidR="00D94251" w:rsidRPr="00A12192" w:rsidRDefault="00D94251" w:rsidP="00D942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2192">
        <w:rPr>
          <w:rFonts w:ascii="Times New Roman" w:hAnsi="Times New Roman" w:cs="Times New Roman"/>
          <w:b/>
          <w:sz w:val="28"/>
          <w:szCs w:val="28"/>
        </w:rPr>
        <w:t>4. Социальное пособие на погребение</w:t>
      </w:r>
    </w:p>
    <w:p w:rsidR="00D94251" w:rsidRPr="00A12192" w:rsidRDefault="00D94251" w:rsidP="00D9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1. 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случае</w:t>
      </w:r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proofErr w:type="gram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если погребение осуществлялось за счет средств лица, взявшего на себя обязанность осуществить погребение, ему выплачивается социальное пособие на погребение в соответствии с федеральным законодательством и законодательством Краснодарского края.</w:t>
      </w:r>
    </w:p>
    <w:p w:rsidR="00D94251" w:rsidRPr="00A12192" w:rsidRDefault="00D94251" w:rsidP="00D9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случае</w:t>
      </w:r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proofErr w:type="gram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если умерший (погибший)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социальное 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пособие на погребение выплачивается за счет средств краевого бюджета в размере, равном стоимости услуг, предоставляемых согласно гарантированному перечню услуг по погребению, </w:t>
      </w:r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указанному</w:t>
      </w:r>
      <w:proofErr w:type="gram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пункте 1 статьи 9 </w:t>
      </w:r>
      <w:r w:rsidR="00482EC4" w:rsidRPr="00A12192">
        <w:rPr>
          <w:rFonts w:ascii="Times New Roman" w:hAnsi="Times New Roman" w:cs="Times New Roman"/>
          <w:sz w:val="28"/>
          <w:szCs w:val="28"/>
        </w:rPr>
        <w:t>Закона Краснодарского края от 4 февраля 2004 года № 666-КЗ «О погребении и похоронном деле в Краснодарском крае»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но не превышающем 4000 рублей, с последующей индексацией, предусмотренной абзацем первым пункта 1 статьи 10 </w:t>
      </w:r>
      <w:hyperlink r:id="rId6" w:history="1">
        <w:r w:rsidRPr="00A1219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Федерального закона "О погребении и похоронном деле"</w:t>
        </w:r>
      </w:hyperlink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D94251" w:rsidRPr="00A12192" w:rsidRDefault="00D94251" w:rsidP="00D9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 </w:t>
      </w:r>
      <w:r w:rsidR="00741CD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Администрация Кабардинского сельского поселения Апшеронского района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вправе установить дополнительную выплату к размеру социального пособия на погребение, установленному федеральным законодательством и законодательством Краснодарского края.</w:t>
      </w:r>
    </w:p>
    <w:p w:rsidR="00D94251" w:rsidRPr="00A12192" w:rsidRDefault="00D94251" w:rsidP="00D9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 Выплата социального пособия на погребение производится в день обращения на основании медицинского свидетельства о смерти или свидетельства о смерти, выдаваемого органами записи актов гражданского состояния (далее - органы </w:t>
      </w:r>
      <w:proofErr w:type="spell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ЗАГСа</w:t>
      </w:r>
      <w:proofErr w:type="spell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), в размере, установленном федеральным законодательством и законодательством Краснодарского края:</w:t>
      </w:r>
    </w:p>
    <w:p w:rsidR="00D94251" w:rsidRPr="00A12192" w:rsidRDefault="00D94251" w:rsidP="00D9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органом, в котором умерший (погибший) получал пенсию;</w:t>
      </w:r>
    </w:p>
    <w:p w:rsidR="00D94251" w:rsidRPr="00A12192" w:rsidRDefault="00D94251" w:rsidP="00D9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органом социальной защиты населения по месту жительства в случаях, если умерший (погибший)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</w:p>
    <w:p w:rsidR="00D94251" w:rsidRPr="00A12192" w:rsidRDefault="00D94251" w:rsidP="00D9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(или законному представителю) или иному члену семьи умершего несовершеннолетнего на день смерти этого несовершеннолетнего;</w:t>
      </w:r>
      <w:proofErr w:type="gramEnd"/>
    </w:p>
    <w:p w:rsidR="00D94251" w:rsidRPr="00A12192" w:rsidRDefault="00D94251" w:rsidP="00D9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территориальным органом Фонда социального страхования Российской Федерации, в которой был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:rsidR="00D94251" w:rsidRPr="00A12192" w:rsidRDefault="00D94251" w:rsidP="00D9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 Социальное пособие на погребение выплачивается, если обращение за ним последовало не позднее шести месяцев со дня смерти.</w:t>
      </w:r>
    </w:p>
    <w:p w:rsidR="00D94251" w:rsidRPr="00A12192" w:rsidRDefault="00D94251" w:rsidP="00D9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5. Информация о выплате социального пособия на погребение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r w:rsidRPr="00A1219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17 июля 1999 года № 178-ФЗ "О государственной социальной помощи"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E7FA6" w:rsidRPr="00A12192" w:rsidRDefault="002E7FA6" w:rsidP="002E7F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2192">
        <w:rPr>
          <w:rFonts w:ascii="Times New Roman" w:hAnsi="Times New Roman" w:cs="Times New Roman"/>
          <w:b/>
          <w:sz w:val="28"/>
          <w:szCs w:val="28"/>
        </w:rPr>
        <w:t>5. Единовременная материальная помощь на погребение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 Единовременная материальная помощь на погребение выплачивается за счет сре</w:t>
      </w:r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дств кр</w:t>
      </w:r>
      <w:proofErr w:type="gram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аевого бюджета гражданам, понесшим расходы, связанные с погребением малоимущего гражданина, место жительства которого было 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расположено на территории </w:t>
      </w:r>
      <w:r w:rsidR="00BF468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Кабардинского сельского поселения Апшеронского района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 </w:t>
      </w:r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Малоимущим гражданином в целях </w:t>
      </w:r>
      <w:r w:rsidR="00650D86" w:rsidRPr="00A12192">
        <w:rPr>
          <w:rFonts w:ascii="Times New Roman" w:hAnsi="Times New Roman" w:cs="Times New Roman"/>
          <w:sz w:val="28"/>
          <w:szCs w:val="28"/>
        </w:rPr>
        <w:t>Закона Краснодарского края от 4 февраля 2004 года № 666-КЗ «О погребении и похоронном деле в Краснодарском крае»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считается умерший (погибший) гражданин, доход которого, если он проживал одиноко, или среднедушевой доход всех членов его семьи, совместно проживавших с ним по месту его жительства, включая доход умершего (погибшего), на день его смерти (гибели) не превышал величину прожиточного минимума</w:t>
      </w:r>
      <w:proofErr w:type="gram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установленного в Краснодарском крае для соответствующих социально-демографических групп населения.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3. Размер единовременной материальной помощи на погребение равен 1500 рублям (на одно погребение).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 Для выплаты единовременной материальной помощи на погребение представляются следующие документы: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заявление о предоставлении материальной помощи, в котором указываются фамилия, имя, отчество (при наличии), дата рождения умершего (погибшего) и членов его семьи, совместно проживавших с ним по месту жительства на дату его смерти (гибели), а также адрес их места жительства;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копия свидетельства о смерти, выдаваемого органами ЗАГС (с предъявлением подлинника для сверки);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справка органа местного самоуправления или специализированной службы по вопросам похоронного дела о произведенном погребении или факте произведенного погребения;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4) документы, подтверждающие доход одиноко проживавшего умершего (погибшего) гражданина или общий доход всех совместно проживавших по месту жительства с ним членов его семьи на дату его смерти (гибели), включая доход умершего (погибшего);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5. Порядок назначения и выплаты единовременной материальной помощи на погребение лицам, указанным в пункте 1 настоящей статьи, устанавливается нормативным правовым актом главы администрации (губернатора) Краснодарского края.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 Единовременная материальная помощь на погребение выплачивается независимо от получения социального пособия на погребение.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7. Единовременная материальная помощь на погребение выплачивается, если обращение за ней последовало не позднее шести месяцев со дня смерти.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8. </w:t>
      </w:r>
      <w:r w:rsidR="00650D8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Администрация Кабардинского сельского поселения Апшеронского района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специализированные службы по вопросам похоронного дела информируют население о размере, порядке назначения и выплаты единовременной материальной помощи на погребение.</w:t>
      </w:r>
    </w:p>
    <w:p w:rsidR="002E7FA6" w:rsidRPr="00A12192" w:rsidRDefault="002E7FA6" w:rsidP="002E7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9. Информация о выплате единовременной материальной помощи на погребение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r w:rsidRPr="00A1219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17 июля 1999 года N 178-ФЗ "О государственной социальной помощи"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7077DE" w:rsidRPr="00A12192" w:rsidRDefault="002679E3" w:rsidP="007077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2192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077DE" w:rsidRPr="00A12192">
        <w:rPr>
          <w:rFonts w:ascii="Times New Roman" w:hAnsi="Times New Roman" w:cs="Times New Roman"/>
          <w:b/>
          <w:sz w:val="28"/>
          <w:szCs w:val="28"/>
        </w:rPr>
        <w:t>. Гарантированный перечень услуг по погребению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1. </w:t>
      </w:r>
      <w:r w:rsidR="006907A9" w:rsidRPr="00A12192">
        <w:rPr>
          <w:rFonts w:ascii="Times New Roman" w:hAnsi="Times New Roman" w:cs="Times New Roman"/>
          <w:sz w:val="28"/>
          <w:szCs w:val="28"/>
        </w:rPr>
        <w:t xml:space="preserve">Лицу, взявшему на себя обязанность осуществить погребение, гарантируется оказание на безвозмездной основе услуг по погребению в соответствии с единым на территории </w:t>
      </w:r>
      <w:r w:rsidR="001D3FEF">
        <w:rPr>
          <w:rFonts w:ascii="Times New Roman" w:hAnsi="Times New Roman" w:cs="Times New Roman"/>
          <w:sz w:val="28"/>
          <w:szCs w:val="28"/>
        </w:rPr>
        <w:t>Кабардинского сельского поселения Апшеронского района</w:t>
      </w:r>
      <w:r w:rsidR="006907A9" w:rsidRPr="00A12192">
        <w:rPr>
          <w:rFonts w:ascii="Times New Roman" w:hAnsi="Times New Roman" w:cs="Times New Roman"/>
          <w:sz w:val="28"/>
          <w:szCs w:val="28"/>
        </w:rPr>
        <w:t xml:space="preserve"> перечнем услуг по погребению</w:t>
      </w:r>
      <w:r w:rsidRPr="00A12192">
        <w:rPr>
          <w:rFonts w:ascii="Times New Roman" w:hAnsi="Times New Roman" w:cs="Times New Roman"/>
          <w:sz w:val="28"/>
          <w:szCs w:val="28"/>
        </w:rPr>
        <w:t>:</w:t>
      </w:r>
    </w:p>
    <w:p w:rsidR="008A49E8" w:rsidRPr="00A12192" w:rsidRDefault="008A49E8" w:rsidP="008A49E8">
      <w:pPr>
        <w:pStyle w:val="formattext"/>
        <w:spacing w:before="0" w:beforeAutospacing="0" w:after="0" w:afterAutospacing="0" w:line="210" w:lineRule="atLeast"/>
        <w:ind w:firstLine="567"/>
        <w:jc w:val="both"/>
        <w:textAlignment w:val="baseline"/>
        <w:rPr>
          <w:sz w:val="28"/>
          <w:szCs w:val="28"/>
        </w:rPr>
      </w:pPr>
      <w:r w:rsidRPr="00A12192">
        <w:rPr>
          <w:sz w:val="28"/>
          <w:szCs w:val="28"/>
        </w:rPr>
        <w:t>1) оформление документов, необходимых для погребения;</w:t>
      </w:r>
    </w:p>
    <w:p w:rsidR="008A49E8" w:rsidRPr="00A12192" w:rsidRDefault="008A49E8" w:rsidP="008A49E8">
      <w:pPr>
        <w:pStyle w:val="formattext"/>
        <w:spacing w:before="0" w:beforeAutospacing="0" w:after="0" w:afterAutospacing="0" w:line="210" w:lineRule="atLeast"/>
        <w:ind w:firstLine="567"/>
        <w:jc w:val="both"/>
        <w:textAlignment w:val="baseline"/>
        <w:rPr>
          <w:sz w:val="28"/>
          <w:szCs w:val="28"/>
        </w:rPr>
      </w:pPr>
      <w:r w:rsidRPr="00A12192">
        <w:rPr>
          <w:sz w:val="28"/>
          <w:szCs w:val="28"/>
        </w:rPr>
        <w:t>2) предоставление и доставка гроба с обивкой и других предметов, необходимых для погребения;</w:t>
      </w:r>
    </w:p>
    <w:p w:rsidR="008A49E8" w:rsidRPr="00A12192" w:rsidRDefault="008A49E8" w:rsidP="008A49E8">
      <w:pPr>
        <w:pStyle w:val="formattext"/>
        <w:spacing w:before="0" w:beforeAutospacing="0" w:after="0" w:afterAutospacing="0" w:line="210" w:lineRule="atLeast"/>
        <w:ind w:firstLine="567"/>
        <w:jc w:val="both"/>
        <w:textAlignment w:val="baseline"/>
        <w:rPr>
          <w:sz w:val="28"/>
          <w:szCs w:val="28"/>
        </w:rPr>
      </w:pPr>
      <w:r w:rsidRPr="00A12192">
        <w:rPr>
          <w:sz w:val="28"/>
          <w:szCs w:val="28"/>
        </w:rPr>
        <w:t>3) перевозка тела (останков) умершего (погибшего) на кладбище (в крематорий);</w:t>
      </w:r>
    </w:p>
    <w:p w:rsidR="008A49E8" w:rsidRPr="00A12192" w:rsidRDefault="008A49E8" w:rsidP="008A49E8">
      <w:pPr>
        <w:pStyle w:val="formattext"/>
        <w:spacing w:before="0" w:beforeAutospacing="0" w:after="0" w:afterAutospacing="0" w:line="210" w:lineRule="atLeast"/>
        <w:ind w:firstLine="567"/>
        <w:jc w:val="both"/>
        <w:textAlignment w:val="baseline"/>
        <w:rPr>
          <w:sz w:val="28"/>
          <w:szCs w:val="28"/>
        </w:rPr>
      </w:pPr>
      <w:r w:rsidRPr="00A12192">
        <w:rPr>
          <w:sz w:val="28"/>
          <w:szCs w:val="28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8A49E8" w:rsidRPr="00A12192" w:rsidRDefault="008A49E8" w:rsidP="008A49E8">
      <w:pPr>
        <w:pStyle w:val="formattext"/>
        <w:spacing w:before="0" w:beforeAutospacing="0" w:after="0" w:afterAutospacing="0" w:line="210" w:lineRule="atLeast"/>
        <w:ind w:firstLine="567"/>
        <w:jc w:val="both"/>
        <w:textAlignment w:val="baseline"/>
        <w:rPr>
          <w:sz w:val="28"/>
          <w:szCs w:val="28"/>
        </w:rPr>
      </w:pPr>
      <w:r w:rsidRPr="00A12192">
        <w:rPr>
          <w:sz w:val="28"/>
          <w:szCs w:val="28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7B1BFC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B1BFC" w:rsidRPr="00A1219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в Краснодарском крае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</w:t>
      </w:r>
      <w:proofErr w:type="gramEnd"/>
      <w:r w:rsidR="007B1BFC" w:rsidRPr="00A12192">
        <w:rPr>
          <w:rFonts w:ascii="Times New Roman" w:hAnsi="Times New Roman" w:cs="Times New Roman"/>
          <w:sz w:val="28"/>
          <w:szCs w:val="28"/>
        </w:rPr>
        <w:t xml:space="preserve"> дня обращения этой службы за счет средств, предусмотренных федеральным законодательством.</w:t>
      </w:r>
    </w:p>
    <w:p w:rsidR="007B1BFC" w:rsidRPr="00A12192" w:rsidRDefault="007B1BFC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219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в случаях, если умерший (погибший)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если личность умершего (погибшего) не установлена органами внутренних дел, а также в случае рождения мертвого ребенка по истечении 154 дней беременности возмещается специализированной службе по</w:t>
      </w:r>
      <w:proofErr w:type="gramEnd"/>
      <w:r w:rsidRPr="00A12192">
        <w:rPr>
          <w:rFonts w:ascii="Times New Roman" w:hAnsi="Times New Roman" w:cs="Times New Roman"/>
          <w:sz w:val="28"/>
          <w:szCs w:val="28"/>
        </w:rPr>
        <w:t xml:space="preserve"> вопросам похоронного дела в десятидневный срок со дня обращения этой службы за счет сре</w:t>
      </w:r>
      <w:proofErr w:type="gramStart"/>
      <w:r w:rsidRPr="00A1219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12192">
        <w:rPr>
          <w:rFonts w:ascii="Times New Roman" w:hAnsi="Times New Roman" w:cs="Times New Roman"/>
          <w:sz w:val="28"/>
          <w:szCs w:val="28"/>
        </w:rPr>
        <w:t>аевого бюджета в размере, не превышающем 4000 рублей, с последующей индексацией, предусмотренной абзацем шестым пункта 3 статьи 9 Федерального закона "О погребении и похоронном деле".</w:t>
      </w:r>
    </w:p>
    <w:p w:rsidR="007B1BFC" w:rsidRPr="00A12192" w:rsidRDefault="005C7FD7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Порядок возмещения специализированным службам по вопросам похоронного дела стоимости услуг, предоставляемых согласно гарантированному перечню услуг по погребению, в части, финансируемой за счет сре</w:t>
      </w:r>
      <w:proofErr w:type="gramStart"/>
      <w:r w:rsidRPr="00A1219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12192">
        <w:rPr>
          <w:rFonts w:ascii="Times New Roman" w:hAnsi="Times New Roman" w:cs="Times New Roman"/>
          <w:sz w:val="28"/>
          <w:szCs w:val="28"/>
        </w:rPr>
        <w:t>аевого бюджета, определяется органом исполнительной власти Краснодарского края в сфере жилищно-коммунального хозяйства.</w:t>
      </w:r>
    </w:p>
    <w:p w:rsidR="007B1BFC" w:rsidRPr="00A12192" w:rsidRDefault="005C7FD7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4.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на основании справки о смерти, если обращение за </w:t>
      </w:r>
      <w:r w:rsidRPr="00A12192">
        <w:rPr>
          <w:rFonts w:ascii="Times New Roman" w:hAnsi="Times New Roman" w:cs="Times New Roman"/>
          <w:sz w:val="28"/>
          <w:szCs w:val="28"/>
        </w:rPr>
        <w:lastRenderedPageBreak/>
        <w:t>возмещением указанным услуг последовало не позднее шести месяцев со дня погребения.</w:t>
      </w:r>
    </w:p>
    <w:p w:rsidR="007B1BFC" w:rsidRPr="00A12192" w:rsidRDefault="00B35D9A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5. Качество услуг, предоставляемых согласно гарантированному перечню услуг по погребению, должно соответствовать требованиям, установленным </w:t>
      </w:r>
      <w:r w:rsidR="001D3FEF">
        <w:rPr>
          <w:rFonts w:ascii="Times New Roman" w:hAnsi="Times New Roman" w:cs="Times New Roman"/>
          <w:sz w:val="28"/>
          <w:szCs w:val="28"/>
        </w:rPr>
        <w:t>администрацией Кабардинского сельского поселения Апшеронского района</w:t>
      </w:r>
      <w:r w:rsidRPr="00A12192">
        <w:rPr>
          <w:rFonts w:ascii="Times New Roman" w:hAnsi="Times New Roman" w:cs="Times New Roman"/>
          <w:sz w:val="28"/>
          <w:szCs w:val="28"/>
        </w:rPr>
        <w:t>.</w:t>
      </w:r>
    </w:p>
    <w:p w:rsidR="00D41775" w:rsidRPr="00A12192" w:rsidRDefault="00D41775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6.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лицом, взявшим на себя обязанность осуществить погребение, следующих документов:</w:t>
      </w:r>
    </w:p>
    <w:p w:rsidR="003253D8" w:rsidRPr="00A12192" w:rsidRDefault="003253D8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D41775" w:rsidRPr="00A12192" w:rsidRDefault="003253D8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</w:t>
      </w:r>
      <w:proofErr w:type="spellStart"/>
      <w:r w:rsidRPr="00A12192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A12192">
        <w:rPr>
          <w:rFonts w:ascii="Times New Roman" w:hAnsi="Times New Roman" w:cs="Times New Roman"/>
          <w:sz w:val="28"/>
          <w:szCs w:val="28"/>
        </w:rPr>
        <w:t xml:space="preserve"> свидетельства о смерти.</w:t>
      </w:r>
    </w:p>
    <w:p w:rsidR="0068486E" w:rsidRPr="00A12192" w:rsidRDefault="0068486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7. 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погребение.</w:t>
      </w:r>
    </w:p>
    <w:p w:rsidR="0068486E" w:rsidRPr="00A12192" w:rsidRDefault="0068486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8. </w:t>
      </w:r>
      <w:r w:rsidR="0037425C">
        <w:rPr>
          <w:rFonts w:ascii="Times New Roman" w:hAnsi="Times New Roman" w:cs="Times New Roman"/>
          <w:sz w:val="28"/>
          <w:szCs w:val="28"/>
        </w:rPr>
        <w:t>Администрация Кабардинского сельского поселения Апшеронского района</w:t>
      </w:r>
      <w:r w:rsidRPr="00A12192">
        <w:rPr>
          <w:rFonts w:ascii="Times New Roman" w:hAnsi="Times New Roman" w:cs="Times New Roman"/>
          <w:sz w:val="28"/>
          <w:szCs w:val="28"/>
        </w:rPr>
        <w:t xml:space="preserve"> и специализированные службы по вопросам похоронного дела информируют население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:rsidR="00FC2A9B" w:rsidRPr="00A12192" w:rsidRDefault="00FC2A9B" w:rsidP="00C147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2">
        <w:rPr>
          <w:rFonts w:ascii="Times New Roman" w:hAnsi="Times New Roman" w:cs="Times New Roman"/>
          <w:b/>
          <w:sz w:val="28"/>
          <w:szCs w:val="28"/>
        </w:rPr>
        <w:t>7. Гарантии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участников войн</w:t>
      </w:r>
    </w:p>
    <w:p w:rsidR="00FC2A9B" w:rsidRPr="00A12192" w:rsidRDefault="00C14741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192">
        <w:rPr>
          <w:rFonts w:ascii="Times New Roman" w:hAnsi="Times New Roman" w:cs="Times New Roman"/>
          <w:sz w:val="28"/>
          <w:szCs w:val="28"/>
        </w:rPr>
        <w:t>Погребение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участников войн, погибших при прохождении военной службы (военных сборов, службы) или умерших (погибших) в результате увечья (ранения, травмы, контузии), заболевания в мирное время, осуществляется в соответствии с федеральным законодательством.</w:t>
      </w:r>
      <w:proofErr w:type="gramEnd"/>
    </w:p>
    <w:p w:rsidR="00D41775" w:rsidRPr="00A12192" w:rsidRDefault="00B5314A" w:rsidP="00B531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8. </w:t>
      </w:r>
      <w:r w:rsidR="001E4704" w:rsidRPr="00A12192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Гарантии погребения умерших (погибших), не имеющих супруга, близких родственников, иных родственников либо законного представителя умершего (погибшего)</w:t>
      </w:r>
    </w:p>
    <w:p w:rsidR="00D41775" w:rsidRPr="00A12192" w:rsidRDefault="001E4704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1. </w:t>
      </w:r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дел его личности осуществляется специализированной службой по вопросам похоронного дела в течение трех суток с</w:t>
      </w:r>
      <w:proofErr w:type="gram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момента установления причины смерти, если иное не предусмотрено федеральным законодательством.</w:t>
      </w:r>
    </w:p>
    <w:p w:rsidR="00D41775" w:rsidRPr="00A12192" w:rsidRDefault="001E4704" w:rsidP="001E4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Погребение умерших (погибших), личность которых не установлена органами внутренних дел в определенные федеральным законодательством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общественных кладбищ.</w:t>
      </w:r>
      <w:proofErr w:type="gramEnd"/>
    </w:p>
    <w:p w:rsidR="001E4704" w:rsidRPr="00A12192" w:rsidRDefault="001E4704" w:rsidP="001E470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12192">
        <w:rPr>
          <w:spacing w:val="1"/>
          <w:sz w:val="28"/>
          <w:szCs w:val="28"/>
          <w:shd w:val="clear" w:color="auto" w:fill="FFFFFF"/>
        </w:rPr>
        <w:t xml:space="preserve">3. </w:t>
      </w:r>
      <w:r w:rsidRPr="00A12192">
        <w:rPr>
          <w:spacing w:val="1"/>
          <w:sz w:val="28"/>
          <w:szCs w:val="28"/>
        </w:rPr>
        <w:t>Услуги, оказываемые специализированной службой по вопросам похоронного дела при погребении умерших (погибших), указанных в пунктах 1. и 2, включают:</w:t>
      </w:r>
    </w:p>
    <w:p w:rsidR="001E4704" w:rsidRPr="00A12192" w:rsidRDefault="001E4704" w:rsidP="001E470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12192">
        <w:rPr>
          <w:spacing w:val="1"/>
          <w:sz w:val="28"/>
          <w:szCs w:val="28"/>
        </w:rPr>
        <w:t>1) оформление документов, необходимых для погребения;</w:t>
      </w:r>
    </w:p>
    <w:p w:rsidR="001E4704" w:rsidRPr="00A12192" w:rsidRDefault="001E4704" w:rsidP="001E470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12192">
        <w:rPr>
          <w:spacing w:val="1"/>
          <w:sz w:val="28"/>
          <w:szCs w:val="28"/>
        </w:rPr>
        <w:t>2) облачение тела умершего (погибшего);</w:t>
      </w:r>
    </w:p>
    <w:p w:rsidR="001E4704" w:rsidRPr="00A12192" w:rsidRDefault="001E4704" w:rsidP="001E470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12192">
        <w:rPr>
          <w:spacing w:val="1"/>
          <w:sz w:val="28"/>
          <w:szCs w:val="28"/>
        </w:rPr>
        <w:t>3) предоставление гроба;</w:t>
      </w:r>
    </w:p>
    <w:p w:rsidR="001E4704" w:rsidRPr="00A12192" w:rsidRDefault="001E4704" w:rsidP="001E470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12192">
        <w:rPr>
          <w:spacing w:val="1"/>
          <w:sz w:val="28"/>
          <w:szCs w:val="28"/>
        </w:rPr>
        <w:t>4) перевозку тела (останков) умершего (погибшего) на кладбище (в крематорий);</w:t>
      </w:r>
    </w:p>
    <w:p w:rsidR="001E4704" w:rsidRPr="00A12192" w:rsidRDefault="001E4704" w:rsidP="001E470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12192">
        <w:rPr>
          <w:spacing w:val="1"/>
          <w:sz w:val="28"/>
          <w:szCs w:val="28"/>
        </w:rPr>
        <w:t>5) погребение умершего (погибшего) (копка могилы, захоронение в могилу или кремация с последующим захоронением урны с прахом умершего (погибшего) на кладбище);</w:t>
      </w:r>
    </w:p>
    <w:p w:rsidR="001E4704" w:rsidRPr="00A12192" w:rsidRDefault="001E4704" w:rsidP="001E470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12192">
        <w:rPr>
          <w:spacing w:val="1"/>
          <w:sz w:val="28"/>
          <w:szCs w:val="28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7077DE" w:rsidRPr="00A12192" w:rsidRDefault="005A6B9D" w:rsidP="005A6B9D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</w:rPr>
        <w:t>Стоимость указанных услуг определяется органами местного самоуправления в Краснодарском крае и возмещается специализированной службе по вопросам похоронного дела в порядке, предусмотренном федеральным законодательством</w:t>
      </w:r>
      <w:r w:rsidR="008A6322" w:rsidRPr="00A1219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077DE" w:rsidRPr="00A12192" w:rsidRDefault="00C67C81" w:rsidP="002D7F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2">
        <w:rPr>
          <w:rFonts w:ascii="Times New Roman" w:hAnsi="Times New Roman" w:cs="Times New Roman"/>
          <w:b/>
          <w:spacing w:val="1"/>
          <w:sz w:val="28"/>
          <w:szCs w:val="28"/>
        </w:rPr>
        <w:t xml:space="preserve">9. </w:t>
      </w:r>
      <w:r w:rsidR="007077DE" w:rsidRPr="00A12192">
        <w:rPr>
          <w:rFonts w:ascii="Times New Roman" w:hAnsi="Times New Roman" w:cs="Times New Roman"/>
          <w:b/>
          <w:sz w:val="28"/>
          <w:szCs w:val="28"/>
        </w:rPr>
        <w:t>Особые вопросы, связанные с погребением</w:t>
      </w:r>
    </w:p>
    <w:p w:rsidR="000E2E44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E2E44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Предпохоронное</w:t>
      </w:r>
      <w:proofErr w:type="spellEnd"/>
      <w:r w:rsidR="000E2E44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содержание останков умерших или погибших включает в себя следующие услуги: прием и </w:t>
      </w:r>
      <w:proofErr w:type="spellStart"/>
      <w:r w:rsidR="000E2E44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предпохоронное</w:t>
      </w:r>
      <w:proofErr w:type="spellEnd"/>
      <w:r w:rsidR="000E2E44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хранение тел умерших или погибших, причина смерти которых установлена, подготовка тел умерших к погребению, выдача тел умерших или погибших. </w:t>
      </w:r>
      <w:proofErr w:type="spellStart"/>
      <w:r w:rsidR="000E2E44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Предпохоронное</w:t>
      </w:r>
      <w:proofErr w:type="spellEnd"/>
      <w:r w:rsidR="000E2E44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содержание тел умерших осуществляется в </w:t>
      </w:r>
      <w:proofErr w:type="spellStart"/>
      <w:r w:rsidR="000E2E44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останкохранилищах</w:t>
      </w:r>
      <w:proofErr w:type="spellEnd"/>
      <w:r w:rsidR="000E2E44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(</w:t>
      </w:r>
      <w:proofErr w:type="spellStart"/>
      <w:r w:rsidR="000E2E44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трупохранилищах</w:t>
      </w:r>
      <w:proofErr w:type="spellEnd"/>
      <w:r w:rsidR="000E2E44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 и (или) моргах.</w:t>
      </w:r>
    </w:p>
    <w:p w:rsidR="000E2E44" w:rsidRPr="00A12192" w:rsidRDefault="000E2E44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Подготовка тел умерших или погибших к погребению включает в себя комплекс работ, проводимых с телом умершего или погибшего перед погребением, в том числе санитарно-гигиенические услуги, бальзамирование, реставрационные, парикмахерские работы, услуги по омовению, одеванию и укладыванию умершего в гроб.</w:t>
      </w:r>
    </w:p>
    <w:p w:rsidR="000E2E44" w:rsidRPr="00A12192" w:rsidRDefault="00C0543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Бальзамирование тела умершего производится после получения медицинского свидетельства о смерти или свидетельства о смерти, выдаваемого органами ЗАГС.</w:t>
      </w:r>
    </w:p>
    <w:p w:rsidR="000E2E44" w:rsidRPr="00A12192" w:rsidRDefault="00C0543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Подготовка тела умершего к погребению может проводиться как в жилом помещении, где находится </w:t>
      </w:r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умерший</w:t>
      </w:r>
      <w:proofErr w:type="gram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так и в морге.</w:t>
      </w:r>
    </w:p>
    <w:p w:rsidR="000E2E44" w:rsidRPr="00A12192" w:rsidRDefault="00AA7984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 </w:t>
      </w:r>
      <w:r w:rsidR="00A74809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Погребение умершего (погибшего) производится на основании свидетельства о его смерти, выданного органами ЗАГС, или медицинского </w:t>
      </w:r>
      <w:r w:rsidR="00A74809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Захоронение урн с прахом производится на основании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0E2E44" w:rsidRPr="00A12192" w:rsidRDefault="00302C95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3. 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или свидетельства о смерти, выдаваемого органами ЗАГС.</w:t>
      </w:r>
    </w:p>
    <w:p w:rsidR="00302C95" w:rsidRPr="00A12192" w:rsidRDefault="00302C95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Транспортировка в морг </w:t>
      </w:r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умершего</w:t>
      </w:r>
      <w:proofErr w:type="gram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из лечебных учреждений осуществляется специализированным транспортом лечебных учреждений за счет средств указанных лечебных учреждений.</w:t>
      </w:r>
    </w:p>
    <w:p w:rsidR="00940F32" w:rsidRPr="00A12192" w:rsidRDefault="00940F32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случаях, не предусмотренных настоящим пунктом, транспортировка умерших в морг осуществляется специализированными службами по вопросам похоронного дела за счет средств лица, взявшего на себя обязанность осуществить погребение, по тарифам, установленным </w:t>
      </w:r>
      <w:r w:rsidR="0037425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решением Совета Кабардинского сельского поселения Апшеронского района</w:t>
      </w: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если иное не предусмотрено законодательством Российской Федерации.</w:t>
      </w:r>
    </w:p>
    <w:p w:rsidR="009B7C29" w:rsidRPr="00A12192" w:rsidRDefault="009B7C29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Перевозка (транспортировка) тел умерших к месту захоронения, в церковь или иное место, указанное лицом, взявшим на себя обязанность осуществить погребение, с сопровождающими лицами или без них осуществляется специализированным транспортом. Допускается использование другого вида автотранспорта для перевозки умерших, за исключением легкового автотранспорта, а также автотранспорта, используемого для перевозки пищевого сырья и продуктов питания.</w:t>
      </w:r>
    </w:p>
    <w:p w:rsidR="009B7C29" w:rsidRPr="00A12192" w:rsidRDefault="009B7C29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После перевозки и </w:t>
      </w:r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захоронения</w:t>
      </w:r>
      <w:proofErr w:type="gram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умерших транспорт должен в обязательном порядке подвергаться уборке и дезинфекции </w:t>
      </w:r>
      <w:proofErr w:type="spell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дезсредствами</w:t>
      </w:r>
      <w:proofErr w:type="spell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разрешенными к применению в установленном порядке.</w:t>
      </w:r>
    </w:p>
    <w:p w:rsidR="000E2E44" w:rsidRPr="00A12192" w:rsidRDefault="00940F32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4. </w:t>
      </w:r>
      <w:r w:rsidR="001C0E10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Транспортировка </w:t>
      </w:r>
      <w:proofErr w:type="gramStart"/>
      <w:r w:rsidR="001C0E10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умерших</w:t>
      </w:r>
      <w:proofErr w:type="gramEnd"/>
      <w:r w:rsidR="001C0E10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за пределы Апшеронского района осуществляется в порядке, определенном пунктом 4 статьи 15.1 Закона Краснодарского края от 4 февраля 2004 года № 666-КЗ «О погребении и похоронном деле в Краснодарском крае».</w:t>
      </w:r>
    </w:p>
    <w:p w:rsidR="000E2E44" w:rsidRPr="00A12192" w:rsidRDefault="00D80C15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5. Эксгумация производится в соответствии с федеральным законодательством.</w:t>
      </w:r>
    </w:p>
    <w:p w:rsidR="000E2E44" w:rsidRPr="00A12192" w:rsidRDefault="00D80C15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 Погребение на территории сельских поселений может осуществляться непосредственно лицом, взявшим на себя обязанность осуществить погребение, при условии оформления всех необходимых для погребения документов, соблюдения санитарных правил при организации погребения, а также регистрации места захоронения в уполномоченном исполнительном органе в сфере погребения и похоронного дела.</w:t>
      </w:r>
    </w:p>
    <w:p w:rsidR="000E2E44" w:rsidRPr="00A12192" w:rsidRDefault="00D80C15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7. </w:t>
      </w:r>
      <w:proofErr w:type="gramStart"/>
      <w:r w:rsidR="0027012E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Должностные лица органов местного самоуправления, медицинские работники, должностные лица иных организаций, которые в силу своих должностных обязанностей имеют доступ к информации о фактах наступления </w:t>
      </w:r>
      <w:r w:rsidR="0027012E"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 определенным лицом, оказывающим ритуальные услуги.</w:t>
      </w:r>
      <w:proofErr w:type="gramEnd"/>
    </w:p>
    <w:p w:rsidR="000E2E44" w:rsidRPr="00A12192" w:rsidRDefault="00F52038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8. На территориях лечебно-профилактических учреждений, а также государственных бюджетных учреждений здравоохранения судебно-медицинской экспертизы и государственных </w:t>
      </w:r>
      <w:proofErr w:type="spellStart"/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патолого-анатомических</w:t>
      </w:r>
      <w:proofErr w:type="spellEnd"/>
      <w:proofErr w:type="gram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учреждений запрещается размещение организаций, оказывающих ритуальные услуги. Государственные бюджетные учреждения здравоохранения судебно-медицинской экспертизы и государственные </w:t>
      </w:r>
      <w:proofErr w:type="spellStart"/>
      <w:proofErr w:type="gramStart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патолого-анатомические</w:t>
      </w:r>
      <w:proofErr w:type="spellEnd"/>
      <w:proofErr w:type="gramEnd"/>
      <w:r w:rsidRPr="00A12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учреждения, расположенные на территориях лечебно-профилактических учреждений, вправе оказывать ритуальные услуги, предусмотренные пунктами 7.1. и 7.3.</w:t>
      </w:r>
    </w:p>
    <w:p w:rsidR="007077DE" w:rsidRPr="00A12192" w:rsidRDefault="005C6FED" w:rsidP="007077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2192">
        <w:rPr>
          <w:rFonts w:ascii="Times New Roman" w:hAnsi="Times New Roman" w:cs="Times New Roman"/>
          <w:b/>
          <w:sz w:val="28"/>
          <w:szCs w:val="28"/>
        </w:rPr>
        <w:t>10</w:t>
      </w:r>
      <w:r w:rsidR="007077DE" w:rsidRPr="00A12192">
        <w:rPr>
          <w:rFonts w:ascii="Times New Roman" w:hAnsi="Times New Roman" w:cs="Times New Roman"/>
          <w:b/>
          <w:sz w:val="28"/>
          <w:szCs w:val="28"/>
        </w:rPr>
        <w:t>. Специализированная служба по вопросам похоронного дела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1. Специализированная служба по вопросам похоронного дела в местах оформления документов, необходимых для погребения, обязана: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12192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A12192">
        <w:rPr>
          <w:rFonts w:ascii="Times New Roman" w:hAnsi="Times New Roman" w:cs="Times New Roman"/>
          <w:sz w:val="28"/>
          <w:szCs w:val="28"/>
        </w:rPr>
        <w:t>: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о перечне безвозмездно оказываемых услуг по погребению;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о перечне услуг по погребению, оказываемых на платной основе, с указанием стоимости каждой из услуг;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о перечне документов, необходимых для оказания услуг согласно гарантированному перечню услуг по погребению;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об уполномоченном исполнительном органе в сфере погребения и похоронного дела с указанием адреса и телефона;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перечень услуг, оказываемых специализированной службой по вопросам похоронного дела.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2. Должна иметь: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специально выделенное помещение;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вывеску с указанием наименования предприятия, юридического адреса и режима работы;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стенд для размещения образцов похоронных принадлежностей;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справочную литературу для заказчиков;</w:t>
      </w:r>
    </w:p>
    <w:p w:rsidR="007077DE" w:rsidRPr="00A12192" w:rsidRDefault="007077DE" w:rsidP="0070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- аптечку первой медицинской помощи.</w:t>
      </w:r>
    </w:p>
    <w:p w:rsidR="0009772D" w:rsidRPr="00A12192" w:rsidRDefault="0009772D" w:rsidP="00097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2192">
        <w:rPr>
          <w:rFonts w:ascii="Times New Roman" w:hAnsi="Times New Roman"/>
          <w:b/>
          <w:sz w:val="28"/>
          <w:szCs w:val="28"/>
        </w:rPr>
        <w:t xml:space="preserve">11. </w:t>
      </w:r>
      <w:proofErr w:type="gramStart"/>
      <w:r w:rsidRPr="00A12192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12192">
        <w:rPr>
          <w:rFonts w:ascii="Times New Roman" w:hAnsi="Times New Roman"/>
          <w:b/>
          <w:sz w:val="28"/>
          <w:szCs w:val="28"/>
        </w:rPr>
        <w:t xml:space="preserve"> деятельностью специализированной службы</w:t>
      </w:r>
    </w:p>
    <w:p w:rsidR="0009772D" w:rsidRPr="00A12192" w:rsidRDefault="0009772D" w:rsidP="0009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219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121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2192">
        <w:rPr>
          <w:rFonts w:ascii="Times New Roman" w:hAnsi="Times New Roman"/>
          <w:sz w:val="28"/>
          <w:szCs w:val="28"/>
        </w:rPr>
        <w:t xml:space="preserve"> деятельностью специализированной службы по вопросам похоронного дела осуществляется администрацией Кабардинского сельского поселения Апшеронского района.</w:t>
      </w:r>
    </w:p>
    <w:p w:rsidR="0009772D" w:rsidRPr="00A12192" w:rsidRDefault="0009772D" w:rsidP="0009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2192">
        <w:rPr>
          <w:rFonts w:ascii="Times New Roman" w:hAnsi="Times New Roman"/>
          <w:sz w:val="28"/>
          <w:szCs w:val="28"/>
        </w:rPr>
        <w:t>2. Решение о проведении проверки деятельности, осуществляемой специализированной службой, принимается администрацией Кабардинского сельского поселения Апшеронского района.</w:t>
      </w:r>
    </w:p>
    <w:p w:rsidR="0009772D" w:rsidRPr="00A12192" w:rsidRDefault="0009772D" w:rsidP="0009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21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12192">
        <w:rPr>
          <w:rFonts w:ascii="Times New Roman" w:hAnsi="Times New Roman"/>
          <w:sz w:val="28"/>
          <w:szCs w:val="28"/>
        </w:rPr>
        <w:t xml:space="preserve">Контроль за осуществляемой специализированными службами деятельностью по реализации государственных гарантий при погребении проводится путем проверки ее соответствия видам деятельности, фактическому выполнению работ и услуг, требованиям стандартов, санитарных норм и </w:t>
      </w:r>
      <w:r w:rsidRPr="00A12192">
        <w:rPr>
          <w:rFonts w:ascii="Times New Roman" w:hAnsi="Times New Roman"/>
          <w:sz w:val="28"/>
          <w:szCs w:val="28"/>
        </w:rPr>
        <w:lastRenderedPageBreak/>
        <w:t>правил, а также других документов, которые в соответствии с законом устанавливают обязательные требования к качеству и стоимости товаров (работ, услуг).</w:t>
      </w:r>
      <w:proofErr w:type="gramEnd"/>
    </w:p>
    <w:p w:rsidR="00F0126F" w:rsidRPr="00A12192" w:rsidRDefault="00F0126F" w:rsidP="007077DE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9513F" w:rsidRPr="00A12192" w:rsidRDefault="0009513F" w:rsidP="00707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92" w:rsidRPr="00A12192" w:rsidRDefault="00A12192" w:rsidP="00707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92" w:rsidRPr="00A12192" w:rsidRDefault="00A12192" w:rsidP="00A121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12192">
        <w:rPr>
          <w:rFonts w:ascii="Times New Roman" w:hAnsi="Times New Roman" w:cs="Times New Roman"/>
          <w:sz w:val="28"/>
          <w:szCs w:val="28"/>
        </w:rPr>
        <w:t>Кабардинского</w:t>
      </w:r>
      <w:proofErr w:type="gramEnd"/>
    </w:p>
    <w:p w:rsidR="00A12192" w:rsidRPr="00A12192" w:rsidRDefault="00A12192" w:rsidP="00A121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2192" w:rsidRPr="00A12192" w:rsidRDefault="00A12192" w:rsidP="00A121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92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        </w:t>
      </w:r>
      <w:proofErr w:type="spellStart"/>
      <w:r w:rsidRPr="00A12192">
        <w:rPr>
          <w:rFonts w:ascii="Times New Roman" w:hAnsi="Times New Roman" w:cs="Times New Roman"/>
          <w:sz w:val="28"/>
          <w:szCs w:val="28"/>
        </w:rPr>
        <w:t>А.В.Бегим</w:t>
      </w:r>
      <w:proofErr w:type="spellEnd"/>
    </w:p>
    <w:p w:rsidR="00A12192" w:rsidRPr="00A12192" w:rsidRDefault="00A12192" w:rsidP="00707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2192" w:rsidRPr="00A12192" w:rsidSect="00093D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5A3"/>
    <w:multiLevelType w:val="hybridMultilevel"/>
    <w:tmpl w:val="A302322C"/>
    <w:lvl w:ilvl="0" w:tplc="01A0D4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92040"/>
    <w:rsid w:val="00033925"/>
    <w:rsid w:val="000700BB"/>
    <w:rsid w:val="00093D07"/>
    <w:rsid w:val="0009513F"/>
    <w:rsid w:val="0009772D"/>
    <w:rsid w:val="000C0A8C"/>
    <w:rsid w:val="000E2E44"/>
    <w:rsid w:val="00101E23"/>
    <w:rsid w:val="0011201C"/>
    <w:rsid w:val="00117964"/>
    <w:rsid w:val="0014205A"/>
    <w:rsid w:val="001C0E10"/>
    <w:rsid w:val="001D3FEF"/>
    <w:rsid w:val="001E4704"/>
    <w:rsid w:val="001E5297"/>
    <w:rsid w:val="0024432B"/>
    <w:rsid w:val="002679E3"/>
    <w:rsid w:val="0027012E"/>
    <w:rsid w:val="002859F2"/>
    <w:rsid w:val="002D19FC"/>
    <w:rsid w:val="002D7FD2"/>
    <w:rsid w:val="002E7D5A"/>
    <w:rsid w:val="002E7FA6"/>
    <w:rsid w:val="00302C95"/>
    <w:rsid w:val="003136E0"/>
    <w:rsid w:val="003253D8"/>
    <w:rsid w:val="0037425C"/>
    <w:rsid w:val="00390F13"/>
    <w:rsid w:val="00482EC4"/>
    <w:rsid w:val="0048791B"/>
    <w:rsid w:val="004B15CA"/>
    <w:rsid w:val="005735BB"/>
    <w:rsid w:val="005A6B9D"/>
    <w:rsid w:val="005C6FED"/>
    <w:rsid w:val="005C7FD7"/>
    <w:rsid w:val="00616CC7"/>
    <w:rsid w:val="00650D86"/>
    <w:rsid w:val="0068486E"/>
    <w:rsid w:val="006907A9"/>
    <w:rsid w:val="007077DE"/>
    <w:rsid w:val="00741CD9"/>
    <w:rsid w:val="007A627E"/>
    <w:rsid w:val="007B1BFC"/>
    <w:rsid w:val="007E032D"/>
    <w:rsid w:val="0083283E"/>
    <w:rsid w:val="008943ED"/>
    <w:rsid w:val="008A3D60"/>
    <w:rsid w:val="008A49E8"/>
    <w:rsid w:val="008A6322"/>
    <w:rsid w:val="008B4FE2"/>
    <w:rsid w:val="008D4F04"/>
    <w:rsid w:val="008E5AE2"/>
    <w:rsid w:val="00940F32"/>
    <w:rsid w:val="009B7C29"/>
    <w:rsid w:val="00A07123"/>
    <w:rsid w:val="00A12192"/>
    <w:rsid w:val="00A74809"/>
    <w:rsid w:val="00A74BAC"/>
    <w:rsid w:val="00AA7984"/>
    <w:rsid w:val="00B35D9A"/>
    <w:rsid w:val="00B5314A"/>
    <w:rsid w:val="00B6506F"/>
    <w:rsid w:val="00B91F2B"/>
    <w:rsid w:val="00BE44B6"/>
    <w:rsid w:val="00BE7F63"/>
    <w:rsid w:val="00BF4682"/>
    <w:rsid w:val="00C0543E"/>
    <w:rsid w:val="00C14741"/>
    <w:rsid w:val="00C20AB9"/>
    <w:rsid w:val="00C67C81"/>
    <w:rsid w:val="00C92040"/>
    <w:rsid w:val="00CA6A71"/>
    <w:rsid w:val="00CB40F8"/>
    <w:rsid w:val="00CC76E0"/>
    <w:rsid w:val="00CD6E0D"/>
    <w:rsid w:val="00CE62F2"/>
    <w:rsid w:val="00D41775"/>
    <w:rsid w:val="00D80C15"/>
    <w:rsid w:val="00D94251"/>
    <w:rsid w:val="00DD420B"/>
    <w:rsid w:val="00DF01D0"/>
    <w:rsid w:val="00E1742C"/>
    <w:rsid w:val="00E6657A"/>
    <w:rsid w:val="00E75B78"/>
    <w:rsid w:val="00F0126F"/>
    <w:rsid w:val="00F52038"/>
    <w:rsid w:val="00FC2A9B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E0"/>
  </w:style>
  <w:style w:type="paragraph" w:styleId="1">
    <w:name w:val="heading 1"/>
    <w:basedOn w:val="a"/>
    <w:next w:val="a"/>
    <w:link w:val="10"/>
    <w:qFormat/>
    <w:rsid w:val="00C9204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9204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C9204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C92040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paragraph" w:styleId="a4">
    <w:name w:val="Title"/>
    <w:basedOn w:val="a"/>
    <w:next w:val="a"/>
    <w:link w:val="a5"/>
    <w:qFormat/>
    <w:rsid w:val="00C9204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2"/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rsid w:val="00C92040"/>
    <w:rPr>
      <w:rFonts w:ascii="Arial" w:eastAsia="Times New Roman" w:hAnsi="Arial" w:cs="Arial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9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0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AE2"/>
    <w:pPr>
      <w:ind w:left="720"/>
      <w:contextualSpacing/>
    </w:pPr>
  </w:style>
  <w:style w:type="paragraph" w:customStyle="1" w:styleId="w3-n">
    <w:name w:val="w3-n"/>
    <w:basedOn w:val="a"/>
    <w:rsid w:val="007E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93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B1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12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2021-03-19T18:03:00Z</cp:lastPrinted>
  <dcterms:created xsi:type="dcterms:W3CDTF">2019-06-11T07:07:00Z</dcterms:created>
  <dcterms:modified xsi:type="dcterms:W3CDTF">2021-03-19T18:20:00Z</dcterms:modified>
</cp:coreProperties>
</file>