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5D" w:rsidRDefault="000A335D" w:rsidP="0001468A">
      <w:pPr>
        <w:pStyle w:val="Title"/>
        <w:ind w:left="0"/>
        <w:rPr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бардинское СП  конт" style="width:50.25pt;height:54pt;visibility:visible">
            <v:imagedata r:id="rId4" o:title=""/>
          </v:shape>
        </w:pict>
      </w:r>
    </w:p>
    <w:p w:rsidR="000A335D" w:rsidRPr="0001468A" w:rsidRDefault="000A335D" w:rsidP="0001468A">
      <w:pPr>
        <w:pStyle w:val="Heading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01468A">
        <w:rPr>
          <w:rFonts w:ascii="Times New Roman" w:hAnsi="Times New Roman" w:cs="Times New Roman"/>
          <w:color w:val="auto"/>
        </w:rPr>
        <w:t>АДМИНИСТРАЦИЯ КАБАРДИНСКОГО СЕЛЬСКОГО ПОСЕЛЕНИЯ АПШЕРОНСКОГО РАЙОНА</w:t>
      </w:r>
    </w:p>
    <w:p w:rsidR="000A335D" w:rsidRDefault="000A335D" w:rsidP="0001468A">
      <w:pPr>
        <w:spacing w:after="0" w:line="240" w:lineRule="auto"/>
        <w:jc w:val="both"/>
        <w:rPr>
          <w:sz w:val="28"/>
          <w:szCs w:val="28"/>
        </w:rPr>
      </w:pPr>
    </w:p>
    <w:p w:rsidR="000A335D" w:rsidRDefault="000A335D" w:rsidP="0001468A">
      <w:pPr>
        <w:pStyle w:val="Title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A335D" w:rsidRPr="007C3D5F" w:rsidRDefault="000A335D" w:rsidP="0001468A">
      <w:pPr>
        <w:spacing w:after="0"/>
        <w:jc w:val="both"/>
        <w:rPr>
          <w:lang w:eastAsia="ar-SA"/>
        </w:rPr>
      </w:pPr>
    </w:p>
    <w:p w:rsidR="000A335D" w:rsidRDefault="000A335D" w:rsidP="0001468A">
      <w:pPr>
        <w:pStyle w:val="Title"/>
        <w:ind w:left="0"/>
        <w:jc w:val="both"/>
      </w:pPr>
      <w:r>
        <w:t>от 19.12.2017                                                                                                        № 127</w:t>
      </w:r>
    </w:p>
    <w:p w:rsidR="000A335D" w:rsidRDefault="000A335D" w:rsidP="0001468A">
      <w:pPr>
        <w:pStyle w:val="Title"/>
        <w:ind w:left="0"/>
        <w:jc w:val="both"/>
        <w:rPr>
          <w:b/>
          <w:bCs/>
        </w:rPr>
      </w:pPr>
      <w:r>
        <w:rPr>
          <w:b/>
          <w:bCs/>
        </w:rPr>
        <w:tab/>
      </w:r>
    </w:p>
    <w:p w:rsidR="000A335D" w:rsidRDefault="000A335D" w:rsidP="0001468A">
      <w:pPr>
        <w:pStyle w:val="Title"/>
        <w:ind w:left="0"/>
        <w:rPr>
          <w:b/>
          <w:bCs/>
        </w:rPr>
      </w:pPr>
      <w:r>
        <w:rPr>
          <w:b/>
          <w:bCs/>
        </w:rPr>
        <w:t>ст. Кабардинская</w:t>
      </w:r>
    </w:p>
    <w:p w:rsidR="000A335D" w:rsidRDefault="000A335D" w:rsidP="00803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5D" w:rsidRPr="0001468A" w:rsidRDefault="000A335D" w:rsidP="00803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35D" w:rsidRPr="0001468A" w:rsidRDefault="000A335D" w:rsidP="00803897">
      <w:pPr>
        <w:spacing w:after="0" w:line="240" w:lineRule="auto"/>
        <w:ind w:left="900" w:right="8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регистрации захоронений, произведенных на территории кладбищ, выдачи свидетельств о регистрации захоронений, перерегистрации свидетельств о регистрации захоронений на иных лиц (родственников, близких родственников)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4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Кабардинского сельского поселения Апшеронского района</w:t>
      </w:r>
    </w:p>
    <w:p w:rsidR="000A335D" w:rsidRPr="0001468A" w:rsidRDefault="000A335D" w:rsidP="00803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35D" w:rsidRPr="0001468A" w:rsidRDefault="000A335D" w:rsidP="00803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12 января 1996 года N 8-ФЗ "О погребении и похоронном деле", Законом Краснодарского края от 4 февраля 2004 года N 666-КЗ "О погребении и похоронном деле в Краснодарском крае", в соответствии с Уставом Кабардинского сельского поселения Апшеронского района п о с т а н о в л я ю:</w:t>
      </w:r>
    </w:p>
    <w:p w:rsidR="000A335D" w:rsidRPr="0001468A" w:rsidRDefault="000A335D" w:rsidP="00803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регистрации захоронений, произведенных на территории кладбищ, выдачи свидетельств о регистрации захоронений, перерегистрации свидетельств о регистрации захоронений на иных лиц (родственников, близких родственников) на территории Кабардинского сельского поселения Апшеронского района.</w:t>
      </w:r>
    </w:p>
    <w:p w:rsidR="000A335D" w:rsidRDefault="000A335D" w:rsidP="0080389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0151A">
        <w:rPr>
          <w:rFonts w:ascii="Times New Roman" w:hAnsi="Times New Roman" w:cs="Times New Roman"/>
          <w:spacing w:val="-2"/>
          <w:sz w:val="28"/>
          <w:szCs w:val="28"/>
        </w:rPr>
        <w:t xml:space="preserve">Главному специалисту администрации Кабардинского сельского поселения Апшеронского района обнародовать настоящее постановление в установленном законом порядке и разместить на официальном сайте администрации </w:t>
      </w:r>
      <w:r w:rsidRPr="00B0151A">
        <w:rPr>
          <w:rFonts w:ascii="Times New Roman" w:hAnsi="Times New Roman" w:cs="Times New Roman"/>
          <w:sz w:val="28"/>
          <w:szCs w:val="28"/>
        </w:rPr>
        <w:t>Кабардинского сельского поселения Апшеронского района</w:t>
      </w:r>
      <w:r w:rsidRPr="00B0151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A335D" w:rsidRPr="0001468A" w:rsidRDefault="000A335D" w:rsidP="00803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01468A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0A335D" w:rsidRPr="0001468A" w:rsidRDefault="000A335D" w:rsidP="0080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Кабардинского</w:t>
      </w: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Апшеронского</w:t>
      </w:r>
      <w:r w:rsidRPr="000146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А.В.Пешков</w:t>
      </w: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5D" w:rsidRPr="0001468A" w:rsidRDefault="000A335D" w:rsidP="00803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46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5D" w:rsidRDefault="000A335D" w:rsidP="00803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35D" w:rsidRDefault="000A335D" w:rsidP="0080389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0A335D" w:rsidSect="00AD7C4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ook w:val="01C0"/>
      </w:tblPr>
      <w:tblGrid>
        <w:gridCol w:w="4927"/>
        <w:gridCol w:w="4927"/>
      </w:tblGrid>
      <w:tr w:rsidR="000A335D">
        <w:tc>
          <w:tcPr>
            <w:tcW w:w="2500" w:type="pct"/>
          </w:tcPr>
          <w:p w:rsidR="000A335D" w:rsidRPr="000E12D3" w:rsidRDefault="000A335D" w:rsidP="000E12D3">
            <w:pPr>
              <w:spacing w:after="0" w:line="240" w:lineRule="auto"/>
              <w:ind w:right="-8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0A335D" w:rsidRPr="000E12D3" w:rsidRDefault="000A335D" w:rsidP="000E12D3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A335D" w:rsidRPr="000E12D3" w:rsidRDefault="000A335D" w:rsidP="000E12D3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335D" w:rsidRPr="000E12D3" w:rsidRDefault="000A335D" w:rsidP="000E12D3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A335D" w:rsidRPr="000E12D3" w:rsidRDefault="000A335D" w:rsidP="000E12D3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0A335D" w:rsidRPr="000E12D3" w:rsidRDefault="000A335D" w:rsidP="000E12D3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Кабардинского сельского поселения</w:t>
            </w:r>
          </w:p>
          <w:p w:rsidR="000A335D" w:rsidRPr="000E12D3" w:rsidRDefault="000A335D" w:rsidP="000E12D3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Апшеронского района</w:t>
            </w:r>
          </w:p>
          <w:p w:rsidR="000A335D" w:rsidRPr="000E12D3" w:rsidRDefault="000A335D" w:rsidP="000E12D3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 года № _____</w:t>
            </w:r>
          </w:p>
        </w:tc>
      </w:tr>
    </w:tbl>
    <w:p w:rsidR="000A335D" w:rsidRDefault="000A335D" w:rsidP="00AD7C46">
      <w:pPr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35D" w:rsidRPr="00A94F10" w:rsidRDefault="000A335D" w:rsidP="0080389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35D" w:rsidRPr="00A94F10" w:rsidRDefault="000A335D" w:rsidP="006C3C9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0A335D" w:rsidRPr="00A94F10" w:rsidRDefault="000A335D" w:rsidP="006C3C97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регистрации захоронений, произведенных на территории кладбища, выдачи свидетельств о регистрации захоронений, перерегистрации свидетельств о регистрации захоронений на иных лиц (родственников, близких родственников)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F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Кабардинского сельского поселения Апшеронского района</w:t>
      </w:r>
    </w:p>
    <w:p w:rsidR="000A335D" w:rsidRPr="00A94F10" w:rsidRDefault="000A335D" w:rsidP="006C3C97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35D" w:rsidRPr="00A94F10" w:rsidRDefault="000A335D" w:rsidP="006C3C97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I. Регистрация захоронений, произведенных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>территории кладбища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. Уполномоченным органом, осуществляющим регистрацию захоронений на территории Кабардинского сельского поселения Апшеронского района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>Кабардинского сельского поселения Апшеронского района, с соблюдением требований, установленных нормативными правовыми актами Российской Федерации, Краснодарского края и муниципальными правовыми актами.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2. Регистрация захоронений осуществляется на основании заявления лица, взявшего на себя обязанность осуществить погребение (подзахоронение) умершего (погибшего) или на основании заявления лица, действующего в интересах лица, взявшего на себя обязанность осуществить погребение (подзахоронение) умершего (погибшего) в соответствии с настоящим Порядком. 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3. Для регистрации захоронения лицо, взявшее на себя обязанность осуществить в соответствии с действующим законодательством погребение умершего (погибшего), или лицо, действующее в интересах лица, взявшего на себя данную обязанность, представляет следующий перечень документов: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заявление лица, взявшего на себя обязанность осуществить погребение путем захоронения;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 лица, взявшего на себя обязанность осуществить погребение умершего;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медицинское свидетельство о смерти или свидетельство о смерти, выданного органами ЗАГС;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свидетельство о смерти, выданного органами ЗАГС, и справку о кремации (справка предоставляется в случае регистрации захоронения урны с прахом);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захоронения умершего на участке почётных или воинских захоронений (в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захоронения на данном участке);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юридического лица - в случае если лицом, взявшим на себя обязанность осуществить погребение умершего (погибшего), является юридическое лицо, осуществляющее погребение умершего (погибшего), копию свидетельства о государственной регистрации юридического лица (индивидуального предпринимателя) - в случае если лицом, действующим в интересах лица, взявшего на себя обязанность осуществить погребение умершего (погибшего), является юридическое лицо, либо индивидуальный предприниматель.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4. Для регистрации подзахоронения лицо, взявшее на себя обязанность осуществить погребение путём подзахоронения умершего, представляет следующий перечень документов: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заявление лица, взявшего на себя обязанность осуществить погребение путем подзахоронения на месте родственного захоронения;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свидетельство о регистрации родственного (семейного) захоронения;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письменное согласие лица, на которое зарегистрировано родственное (семейное) захоронение (в случаях, если лицо, указанное в подпункте 1 настоящего пункта, не является лицом, на которое зарегистрировано данное родственное захоронение);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 лица, указанного в подпункте 1 настоящего пункта;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медицинское свидетельство о смерти умершего, тело которого подлежит подзахоронению в родственную могилу, или свидетельство о смерти умершего, выданное органами ЗАГС.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5. В день представления заявления и документов, указанных в пунктах 3, 4 настоящего Порядка, должностным лицом вносится соответствующая запись в книгу регистрации захоронений (захоронений урн с прахом).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6. В день представления заявления и документов, указанных в пунктах 3, 4 настоящего Порядка, Заявителю может быть отказано в регистрации захоронения (подзахоронения) по следующим основаниям: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представление неполного перечня документов в соответствии с действующим законодательством и настоящим Порядком;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при отсутствии свободного места на кладбище (участке), указанном в заявлении;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кладбище, на котором планируется произвести захоронение, закрыто для погребений и (или) подзахоронений;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- иным основаниям, предусмотренным действующим законодательством в области погребения и похоронного дела.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В случае отказа в регистрации захоронения должностное лицо в день данного отказа уведомляет лицо, взявшее на себя обязанность осуществить погребение (подзахоронение) умершего об основаниях, повлекших принятие данного решения.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7. Форма и порядок ведения книги регистрации захоронений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 выдачи свидетельств о регистрации захоронений утверждена постановлением администрации</w:t>
      </w:r>
      <w:r w:rsidRPr="00532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>Кабардинского сельского поселения Апшеронского района от 16.03.2012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 № 33 «О порядке ведения книг регистрации захоронений, установки надгробий и выдачи свидетельств о регистрации захоронений на территории Кабардинского сельского поселения Апшеронского района».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8. Ответственность за регистрацию погребений несет администрация </w:t>
      </w:r>
      <w:r w:rsidRPr="00424D7D">
        <w:rPr>
          <w:rFonts w:ascii="Times New Roman" w:hAnsi="Times New Roman" w:cs="Times New Roman"/>
          <w:sz w:val="28"/>
          <w:szCs w:val="28"/>
          <w:lang w:eastAsia="ru-RU"/>
        </w:rPr>
        <w:t>Кабардинского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9. Надмогильные сооружения устанавливаются по согласованию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424D7D">
        <w:rPr>
          <w:rFonts w:ascii="Times New Roman" w:hAnsi="Times New Roman" w:cs="Times New Roman"/>
          <w:sz w:val="28"/>
          <w:szCs w:val="28"/>
          <w:lang w:eastAsia="ru-RU"/>
        </w:rPr>
        <w:t xml:space="preserve">Кабардинского сельского поселения Апшеронского района 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>и регистрируются в книге регистрации надмогильных сооружений (надгробий).</w:t>
      </w:r>
    </w:p>
    <w:p w:rsidR="000A335D" w:rsidRDefault="000A335D" w:rsidP="0053280C">
      <w:pPr>
        <w:shd w:val="clear" w:color="auto" w:fill="FFFFFF"/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Порядок ведения книг регистрации надмогильных сооружений утвержден постановлением администрации Кабардинского сельского поселения Апшеронского района от 16.03.2012 г № 33 «О порядке ведения книг регистрации захоронений, установки надгробий и выдачи свидетельств о регистрации захоронений на территории Кабардинского сельского поселения Апшеронского района».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II. Выдача свидетельств о регистрации захоронений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1. В день внесения записи в книгу регистрации захоронений (захоронений урн с прахом) должностное лицо выдаёт заявителю свидетельство о регистрации захоронения на кладбище, расположенном на территории Кабардинского сельского поселения Апшеронского района (далее - свидетельство). Копия свидетельства подшивается к представленным документам.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2. В случае утери свидетельства лицо, взявшее на себя обязанность осуществить погребение умершего, вправе обратиться за предоставлением заверенной копии свидетельства. Предоставление заверенной копии свидетельства осуществляется должностным лицом в течение трёх рабочих дней со дня представления соответствующего заявления лица, взявшего на себя обязанность осуществить погребение умершего.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III. Перерегистрация свидетельств о регистрации захоронений на иных лиц (родственников, близких родственников)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1. Изменение лица, взявшего на себя обязанность осуществить погребение умершего носит заявительный характер и осуществляется должностным лицом администрации Кабардинского сельского поселения Апшеронского района в течение трёх рабочих дней со дня представления соответствующего заявления лица, взявшего на себя обязанность осуществить погребение умершего с указанием причин перерегистрации, а также согласия лица, приобретающего данный статус.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2. При изменении лица, взявшего на себя обязанность осуществить погребение (подзахоронение) умершего, на иных лиц должностным лицом вносится соответствующая отметка в книге регистрации захоронений (захоронений урн с прахом), после чего должностное лицо выдаёт заявителю свидетельство.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IV. Формирование и ведение реестра семейных (родовых) захоронений</w:t>
      </w:r>
    </w:p>
    <w:p w:rsidR="000A335D" w:rsidRPr="00A94F10" w:rsidRDefault="000A335D" w:rsidP="002372AC">
      <w:pPr>
        <w:shd w:val="clear" w:color="auto" w:fill="FFFFFF"/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Кабардинского сельского поселения Апшеронского района 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>формирует и ведет реестр семейных (родовых) захоронений.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2. Реестр семейных (родовых) захоронений представляет собой совокупность записей, содержащих сведения о резервировании участков земли на общественных кладбищах для создания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семейных (родовых) захоронений.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3. Ведение реестра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Кабардинского сельского поселения Апшеронского района</w:t>
      </w:r>
      <w:r w:rsidRPr="00A94F10">
        <w:rPr>
          <w:rFonts w:ascii="Times New Roman" w:hAnsi="Times New Roman" w:cs="Times New Roman"/>
          <w:sz w:val="28"/>
          <w:szCs w:val="28"/>
          <w:lang w:eastAsia="ru-RU"/>
        </w:rPr>
        <w:t xml:space="preserve"> путем внесения записей о резервировании (закреплении) участков земли на общественных кладбищах для создания семейных (родовых) захоронений, а также путем внесения в записи реестра соответствующих изменений.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4. 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0A335D" w:rsidRPr="00A94F10" w:rsidRDefault="000A335D" w:rsidP="006C3C97">
      <w:pPr>
        <w:shd w:val="clear" w:color="auto" w:fill="FFFFFF"/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F10">
        <w:rPr>
          <w:rFonts w:ascii="Times New Roman" w:hAnsi="Times New Roman" w:cs="Times New Roman"/>
          <w:sz w:val="28"/>
          <w:szCs w:val="28"/>
          <w:lang w:eastAsia="ru-RU"/>
        </w:rPr>
        <w:t>5. В реестре,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захоронение, дата внесения в реестр учетной записи, номер удостоверения о семейном (родовом) захоронении, дата выдачи удостоверения.</w:t>
      </w:r>
    </w:p>
    <w:p w:rsidR="000A335D" w:rsidRPr="00424D7D" w:rsidRDefault="000A335D" w:rsidP="008038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D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5D" w:rsidRPr="00424D7D" w:rsidRDefault="000A335D" w:rsidP="008038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D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5D" w:rsidRDefault="000A335D" w:rsidP="00803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D7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Кабардинского</w:t>
      </w:r>
    </w:p>
    <w:p w:rsidR="000A335D" w:rsidRDefault="000A335D" w:rsidP="00803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A335D" w:rsidRPr="00424D7D" w:rsidRDefault="000A335D" w:rsidP="00803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Апшеронского района                                                                              А.В.Пешков</w:t>
      </w:r>
    </w:p>
    <w:p w:rsidR="000A335D" w:rsidRPr="00424D7D" w:rsidRDefault="000A335D" w:rsidP="00803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35D" w:rsidRPr="00424D7D" w:rsidRDefault="000A335D" w:rsidP="00803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A335D" w:rsidRPr="00424D7D" w:rsidSect="00AD7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8A"/>
    <w:rsid w:val="0001468A"/>
    <w:rsid w:val="000A335D"/>
    <w:rsid w:val="000E12D3"/>
    <w:rsid w:val="000E47A2"/>
    <w:rsid w:val="00163A3B"/>
    <w:rsid w:val="002372AC"/>
    <w:rsid w:val="002A4E24"/>
    <w:rsid w:val="00362D97"/>
    <w:rsid w:val="00382AB6"/>
    <w:rsid w:val="003E201B"/>
    <w:rsid w:val="00424D7D"/>
    <w:rsid w:val="004E158A"/>
    <w:rsid w:val="0053280C"/>
    <w:rsid w:val="00686E51"/>
    <w:rsid w:val="006C3C97"/>
    <w:rsid w:val="007A1C89"/>
    <w:rsid w:val="007C3D5F"/>
    <w:rsid w:val="007D54DE"/>
    <w:rsid w:val="007E3AA7"/>
    <w:rsid w:val="00803897"/>
    <w:rsid w:val="00984633"/>
    <w:rsid w:val="009F2155"/>
    <w:rsid w:val="00A94F10"/>
    <w:rsid w:val="00AD7C46"/>
    <w:rsid w:val="00B0151A"/>
    <w:rsid w:val="00CD2A33"/>
    <w:rsid w:val="00CE1631"/>
    <w:rsid w:val="00DB2605"/>
    <w:rsid w:val="00DC7456"/>
    <w:rsid w:val="00DD5EF5"/>
    <w:rsid w:val="00E64DF3"/>
    <w:rsid w:val="00F9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9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68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14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68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468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01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468A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01468A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1468A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1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D7C4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5</Pages>
  <Words>1545</Words>
  <Characters>8811</Characters>
  <Application>Microsoft Office Outlook</Application>
  <DocSecurity>0</DocSecurity>
  <Lines>0</Lines>
  <Paragraphs>0</Paragraphs>
  <ScaleCrop>false</ScaleCrop>
  <Company>Администраия Кабардинского сельского поселения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11</cp:revision>
  <dcterms:created xsi:type="dcterms:W3CDTF">2017-12-11T08:19:00Z</dcterms:created>
  <dcterms:modified xsi:type="dcterms:W3CDTF">2017-12-20T11:11:00Z</dcterms:modified>
</cp:coreProperties>
</file>